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34A2E" w14:textId="77777777" w:rsidR="00724D4B" w:rsidRPr="002B45D6" w:rsidRDefault="00724D4B" w:rsidP="00724D4B">
      <w:pPr>
        <w:spacing w:after="120"/>
        <w:ind w:right="-724"/>
        <w:jc w:val="center"/>
        <w:rPr>
          <w:b/>
          <w:bCs/>
          <w:i/>
          <w:iCs/>
          <w:sz w:val="36"/>
          <w:szCs w:val="36"/>
        </w:rPr>
      </w:pPr>
      <w:r>
        <w:rPr>
          <w:b/>
          <w:bCs/>
          <w:i/>
          <w:iCs/>
          <w:sz w:val="36"/>
          <w:szCs w:val="36"/>
        </w:rPr>
        <w:t xml:space="preserve">How to </w:t>
      </w:r>
      <w:r w:rsidRPr="002B45D6">
        <w:rPr>
          <w:b/>
          <w:bCs/>
          <w:i/>
          <w:iCs/>
          <w:sz w:val="36"/>
          <w:szCs w:val="36"/>
        </w:rPr>
        <w:t>Us</w:t>
      </w:r>
      <w:r>
        <w:rPr>
          <w:b/>
          <w:bCs/>
          <w:i/>
          <w:iCs/>
          <w:sz w:val="36"/>
          <w:szCs w:val="36"/>
        </w:rPr>
        <w:t>e</w:t>
      </w:r>
      <w:r w:rsidRPr="002B45D6">
        <w:rPr>
          <w:b/>
          <w:bCs/>
          <w:i/>
          <w:iCs/>
          <w:sz w:val="36"/>
          <w:szCs w:val="36"/>
        </w:rPr>
        <w:t xml:space="preserve"> this Feedback to Become Healthier</w:t>
      </w:r>
      <w:r>
        <w:rPr>
          <w:b/>
          <w:bCs/>
          <w:i/>
          <w:iCs/>
          <w:sz w:val="24"/>
          <w:szCs w:val="24"/>
        </w:rPr>
        <w:t xml:space="preserve"> </w:t>
      </w:r>
      <w:r w:rsidRPr="002B45D6">
        <w:rPr>
          <w:b/>
          <w:bCs/>
          <w:i/>
          <w:iCs/>
          <w:sz w:val="36"/>
          <w:szCs w:val="36"/>
        </w:rPr>
        <w:t xml:space="preserve"> </w:t>
      </w:r>
    </w:p>
    <w:p w14:paraId="6C81BAC6" w14:textId="77777777" w:rsidR="00724D4B" w:rsidRDefault="00724D4B" w:rsidP="00724D4B">
      <w:pPr>
        <w:spacing w:after="240"/>
        <w:ind w:right="-724"/>
        <w:jc w:val="center"/>
        <w:rPr>
          <w:b/>
          <w:bCs/>
          <w:iCs/>
          <w:sz w:val="32"/>
          <w:szCs w:val="32"/>
          <w:u w:val="single"/>
        </w:rPr>
      </w:pPr>
    </w:p>
    <w:p w14:paraId="47E725B5" w14:textId="77777777" w:rsidR="00724D4B" w:rsidRPr="002B45D6" w:rsidRDefault="00724D4B" w:rsidP="00724D4B">
      <w:pPr>
        <w:spacing w:after="240"/>
        <w:ind w:right="-724"/>
        <w:jc w:val="center"/>
        <w:rPr>
          <w:b/>
          <w:bCs/>
          <w:i/>
          <w:iCs/>
          <w:sz w:val="28"/>
          <w:szCs w:val="28"/>
        </w:rPr>
      </w:pPr>
      <w:r w:rsidRPr="002B45D6">
        <w:rPr>
          <w:b/>
          <w:bCs/>
          <w:iCs/>
          <w:sz w:val="32"/>
          <w:szCs w:val="32"/>
          <w:u w:val="single"/>
        </w:rPr>
        <w:t>Get educated</w:t>
      </w:r>
      <w:r w:rsidRPr="002B45D6">
        <w:rPr>
          <w:iCs/>
          <w:sz w:val="32"/>
          <w:szCs w:val="32"/>
        </w:rPr>
        <w:t>.</w:t>
      </w:r>
    </w:p>
    <w:p w14:paraId="099E5A43" w14:textId="77777777" w:rsidR="00724D4B" w:rsidRPr="008352AA" w:rsidRDefault="00724D4B" w:rsidP="00724D4B">
      <w:pPr>
        <w:spacing w:after="120" w:line="276" w:lineRule="auto"/>
        <w:ind w:firstLine="720"/>
        <w:rPr>
          <w:rFonts w:asciiTheme="majorHAnsi" w:hAnsiTheme="majorHAnsi" w:cstheme="majorHAnsi"/>
          <w:bCs/>
          <w:sz w:val="26"/>
          <w:szCs w:val="26"/>
        </w:rPr>
      </w:pPr>
      <w:r w:rsidRPr="008352AA">
        <w:rPr>
          <w:iCs/>
          <w:sz w:val="26"/>
          <w:szCs w:val="26"/>
        </w:rPr>
        <w:t xml:space="preserve">Studying the pages above, and doing the exercises below will show you how health and illness are </w:t>
      </w:r>
      <w:r w:rsidRPr="008352AA">
        <w:rPr>
          <w:i/>
          <w:sz w:val="26"/>
          <w:szCs w:val="26"/>
        </w:rPr>
        <w:t>flowing into and back out</w:t>
      </w:r>
      <w:r w:rsidRPr="008352AA">
        <w:rPr>
          <w:iCs/>
          <w:sz w:val="26"/>
          <w:szCs w:val="26"/>
        </w:rPr>
        <w:t xml:space="preserve"> of you to others.  You will see how beliefs and habits are passed back and forth between people.  You’ll see how </w:t>
      </w:r>
      <w:r w:rsidRPr="008352AA">
        <w:rPr>
          <w:i/>
          <w:sz w:val="26"/>
          <w:szCs w:val="26"/>
        </w:rPr>
        <w:t>they grow life or death</w:t>
      </w:r>
      <w:r w:rsidRPr="008352AA">
        <w:rPr>
          <w:iCs/>
          <w:sz w:val="26"/>
          <w:szCs w:val="26"/>
        </w:rPr>
        <w:t xml:space="preserve"> in yourself and others</w:t>
      </w:r>
      <w:r>
        <w:rPr>
          <w:iCs/>
          <w:sz w:val="26"/>
          <w:szCs w:val="26"/>
        </w:rPr>
        <w:t xml:space="preserve"> by</w:t>
      </w:r>
      <w:r w:rsidRPr="008352AA">
        <w:rPr>
          <w:iCs/>
          <w:sz w:val="26"/>
          <w:szCs w:val="26"/>
        </w:rPr>
        <w:t xml:space="preserve"> grasping </w:t>
      </w:r>
      <w:r w:rsidRPr="008352AA">
        <w:rPr>
          <w:b/>
          <w:bCs/>
          <w:iCs/>
          <w:sz w:val="26"/>
          <w:szCs w:val="26"/>
          <w:u w:val="single"/>
        </w:rPr>
        <w:t>three central concepts</w:t>
      </w:r>
      <w:r w:rsidRPr="008352AA">
        <w:rPr>
          <w:iCs/>
          <w:sz w:val="26"/>
          <w:szCs w:val="26"/>
        </w:rPr>
        <w:t xml:space="preserve"> for </w:t>
      </w:r>
      <w:r>
        <w:rPr>
          <w:iCs/>
          <w:sz w:val="26"/>
          <w:szCs w:val="26"/>
        </w:rPr>
        <w:t>that are vital to your personal well-being</w:t>
      </w:r>
      <w:r w:rsidRPr="008352AA">
        <w:rPr>
          <w:iCs/>
          <w:sz w:val="26"/>
          <w:szCs w:val="26"/>
        </w:rPr>
        <w:t xml:space="preserve">.  </w:t>
      </w:r>
    </w:p>
    <w:p w14:paraId="1AF97716" w14:textId="77777777" w:rsidR="00724D4B" w:rsidRPr="008352AA" w:rsidRDefault="00724D4B" w:rsidP="00724D4B">
      <w:pPr>
        <w:autoSpaceDE w:val="0"/>
        <w:autoSpaceDN w:val="0"/>
        <w:adjustRightInd w:val="0"/>
        <w:spacing w:after="40" w:line="276" w:lineRule="auto"/>
        <w:rPr>
          <w:rFonts w:asciiTheme="majorHAnsi" w:eastAsia="Calibri" w:hAnsiTheme="majorHAnsi" w:cstheme="majorHAnsi"/>
          <w:sz w:val="26"/>
          <w:szCs w:val="26"/>
        </w:rPr>
      </w:pPr>
      <w:r w:rsidRPr="008352AA">
        <w:rPr>
          <w:rFonts w:asciiTheme="majorHAnsi" w:eastAsia="Calibri" w:hAnsiTheme="majorHAnsi" w:cstheme="majorHAnsi"/>
          <w:sz w:val="26"/>
          <w:szCs w:val="26"/>
        </w:rPr>
        <w:t xml:space="preserve">  </w:t>
      </w:r>
      <w:r w:rsidRPr="008352AA">
        <w:rPr>
          <w:rFonts w:asciiTheme="majorHAnsi" w:eastAsia="Calibri" w:hAnsiTheme="majorHAnsi" w:cstheme="majorHAnsi"/>
          <w:sz w:val="26"/>
          <w:szCs w:val="26"/>
        </w:rPr>
        <w:sym w:font="Symbol" w:char="F0B7"/>
      </w:r>
      <w:r w:rsidRPr="008352AA">
        <w:rPr>
          <w:rFonts w:asciiTheme="majorHAnsi" w:eastAsia="Calibri" w:hAnsiTheme="majorHAnsi" w:cstheme="majorHAnsi"/>
          <w:sz w:val="26"/>
          <w:szCs w:val="26"/>
        </w:rPr>
        <w:t xml:space="preserve">  </w:t>
      </w:r>
      <w:r w:rsidRPr="008352AA">
        <w:rPr>
          <w:rFonts w:asciiTheme="majorHAnsi" w:eastAsia="Calibri" w:hAnsiTheme="majorHAnsi" w:cstheme="majorHAnsi"/>
          <w:b/>
          <w:bCs/>
          <w:sz w:val="26"/>
          <w:szCs w:val="26"/>
        </w:rPr>
        <w:t xml:space="preserve">PAYING ATTENTION:  </w:t>
      </w:r>
      <w:r w:rsidRPr="00814AA6">
        <w:rPr>
          <w:rFonts w:asciiTheme="majorHAnsi" w:eastAsia="Calibri" w:hAnsiTheme="majorHAnsi" w:cstheme="majorHAnsi"/>
          <w:i/>
          <w:iCs/>
          <w:sz w:val="26"/>
          <w:szCs w:val="26"/>
          <w:u w:val="single"/>
        </w:rPr>
        <w:t>Whatever we pay attention to will grow, a</w:t>
      </w:r>
      <w:r>
        <w:rPr>
          <w:rFonts w:asciiTheme="majorHAnsi" w:eastAsia="Calibri" w:hAnsiTheme="majorHAnsi" w:cstheme="majorHAnsi"/>
          <w:i/>
          <w:iCs/>
          <w:sz w:val="26"/>
          <w:szCs w:val="26"/>
          <w:u w:val="single"/>
        </w:rPr>
        <w:t>nd so</w:t>
      </w:r>
      <w:r w:rsidRPr="00814AA6">
        <w:rPr>
          <w:rFonts w:asciiTheme="majorHAnsi" w:eastAsia="Calibri" w:hAnsiTheme="majorHAnsi" w:cstheme="majorHAnsi"/>
          <w:i/>
          <w:iCs/>
          <w:sz w:val="26"/>
          <w:szCs w:val="26"/>
          <w:u w:val="single"/>
        </w:rPr>
        <w:t xml:space="preserve"> will whatever we call others’ attention to</w:t>
      </w:r>
      <w:r w:rsidRPr="008352AA">
        <w:rPr>
          <w:rFonts w:asciiTheme="majorHAnsi" w:eastAsia="Calibri" w:hAnsiTheme="majorHAnsi" w:cstheme="majorHAnsi"/>
          <w:sz w:val="26"/>
          <w:szCs w:val="26"/>
        </w:rPr>
        <w:t xml:space="preserve">.  It all becomes part </w:t>
      </w:r>
      <w:r>
        <w:rPr>
          <w:rFonts w:asciiTheme="majorHAnsi" w:eastAsia="Calibri" w:hAnsiTheme="majorHAnsi" w:cstheme="majorHAnsi"/>
          <w:sz w:val="26"/>
          <w:szCs w:val="26"/>
        </w:rPr>
        <w:t xml:space="preserve">of us, </w:t>
      </w:r>
      <w:r w:rsidRPr="008352AA">
        <w:rPr>
          <w:rFonts w:asciiTheme="majorHAnsi" w:eastAsia="Calibri" w:hAnsiTheme="majorHAnsi" w:cstheme="majorHAnsi"/>
          <w:sz w:val="26"/>
          <w:szCs w:val="26"/>
        </w:rPr>
        <w:t xml:space="preserve">of our souls, just as the food/fruit we eat becomes part of our bodies.  </w:t>
      </w:r>
      <w:r>
        <w:rPr>
          <w:rFonts w:asciiTheme="majorHAnsi" w:eastAsia="Calibri" w:hAnsiTheme="majorHAnsi" w:cstheme="majorHAnsi"/>
          <w:sz w:val="26"/>
          <w:szCs w:val="26"/>
        </w:rPr>
        <w:t>W</w:t>
      </w:r>
      <w:r w:rsidRPr="008352AA">
        <w:rPr>
          <w:rFonts w:asciiTheme="majorHAnsi" w:eastAsia="Calibri" w:hAnsiTheme="majorHAnsi" w:cstheme="majorHAnsi"/>
          <w:sz w:val="26"/>
          <w:szCs w:val="26"/>
        </w:rPr>
        <w:t>hen we share our</w:t>
      </w:r>
      <w:r w:rsidRPr="008352AA">
        <w:rPr>
          <w:rFonts w:asciiTheme="majorHAnsi" w:eastAsia="Calibri" w:hAnsiTheme="majorHAnsi" w:cstheme="majorHAnsi"/>
          <w:i/>
          <w:iCs/>
          <w:sz w:val="26"/>
          <w:szCs w:val="26"/>
        </w:rPr>
        <w:t>selves</w:t>
      </w:r>
      <w:r w:rsidRPr="008352AA">
        <w:rPr>
          <w:rFonts w:asciiTheme="majorHAnsi" w:eastAsia="Calibri" w:hAnsiTheme="majorHAnsi" w:cstheme="majorHAnsi"/>
          <w:sz w:val="26"/>
          <w:szCs w:val="26"/>
        </w:rPr>
        <w:t xml:space="preserve"> with others, </w:t>
      </w:r>
      <w:r>
        <w:rPr>
          <w:rFonts w:asciiTheme="majorHAnsi" w:eastAsia="Calibri" w:hAnsiTheme="majorHAnsi" w:cstheme="majorHAnsi"/>
          <w:sz w:val="26"/>
          <w:szCs w:val="26"/>
        </w:rPr>
        <w:t>we</w:t>
      </w:r>
      <w:r w:rsidRPr="008352AA">
        <w:rPr>
          <w:rFonts w:asciiTheme="majorHAnsi" w:eastAsia="Calibri" w:hAnsiTheme="majorHAnsi" w:cstheme="majorHAnsi"/>
          <w:sz w:val="26"/>
          <w:szCs w:val="26"/>
        </w:rPr>
        <w:t xml:space="preserve"> affect their souls like food affects their bodies.  </w:t>
      </w:r>
      <w:r>
        <w:rPr>
          <w:rFonts w:asciiTheme="majorHAnsi" w:eastAsia="Calibri" w:hAnsiTheme="majorHAnsi" w:cstheme="majorHAnsi"/>
          <w:sz w:val="26"/>
          <w:szCs w:val="26"/>
        </w:rPr>
        <w:t xml:space="preserve">Just as life is brought to </w:t>
      </w:r>
      <w:r w:rsidRPr="00DF7C95">
        <w:rPr>
          <w:rFonts w:asciiTheme="majorHAnsi" w:eastAsia="Calibri" w:hAnsiTheme="majorHAnsi" w:cstheme="majorHAnsi"/>
          <w:i/>
          <w:iCs/>
          <w:sz w:val="26"/>
          <w:szCs w:val="26"/>
        </w:rPr>
        <w:t>our bodies</w:t>
      </w:r>
      <w:r>
        <w:rPr>
          <w:rFonts w:asciiTheme="majorHAnsi" w:eastAsia="Calibri" w:hAnsiTheme="majorHAnsi" w:cstheme="majorHAnsi"/>
          <w:sz w:val="26"/>
          <w:szCs w:val="26"/>
        </w:rPr>
        <w:t xml:space="preserve"> by pods that carry peas and beans, life is brought to </w:t>
      </w:r>
      <w:r w:rsidRPr="00DF7C95">
        <w:rPr>
          <w:rFonts w:asciiTheme="majorHAnsi" w:eastAsia="Calibri" w:hAnsiTheme="majorHAnsi" w:cstheme="majorHAnsi"/>
          <w:i/>
          <w:iCs/>
          <w:sz w:val="26"/>
          <w:szCs w:val="26"/>
        </w:rPr>
        <w:t>us</w:t>
      </w:r>
      <w:r>
        <w:rPr>
          <w:rFonts w:asciiTheme="majorHAnsi" w:eastAsia="Calibri" w:hAnsiTheme="majorHAnsi" w:cstheme="majorHAnsi"/>
          <w:sz w:val="26"/>
          <w:szCs w:val="26"/>
        </w:rPr>
        <w:t xml:space="preserve"> by </w:t>
      </w:r>
      <w:r>
        <w:rPr>
          <w:rFonts w:asciiTheme="majorHAnsi" w:eastAsia="Calibri" w:hAnsiTheme="majorHAnsi" w:cstheme="majorHAnsi"/>
          <w:b/>
          <w:bCs/>
          <w:sz w:val="26"/>
          <w:szCs w:val="26"/>
        </w:rPr>
        <w:t>P</w:t>
      </w:r>
      <w:r w:rsidRPr="008352AA">
        <w:rPr>
          <w:rFonts w:asciiTheme="majorHAnsi" w:eastAsia="Calibri" w:hAnsiTheme="majorHAnsi" w:cstheme="majorHAnsi"/>
          <w:b/>
          <w:bCs/>
          <w:sz w:val="26"/>
          <w:szCs w:val="26"/>
        </w:rPr>
        <w:t xml:space="preserve">eople, </w:t>
      </w:r>
      <w:r>
        <w:rPr>
          <w:rFonts w:asciiTheme="majorHAnsi" w:eastAsia="Calibri" w:hAnsiTheme="majorHAnsi" w:cstheme="majorHAnsi"/>
          <w:b/>
          <w:bCs/>
          <w:sz w:val="26"/>
          <w:szCs w:val="26"/>
        </w:rPr>
        <w:t>Organization</w:t>
      </w:r>
      <w:r w:rsidRPr="008352AA">
        <w:rPr>
          <w:rFonts w:asciiTheme="majorHAnsi" w:eastAsia="Calibri" w:hAnsiTheme="majorHAnsi" w:cstheme="majorHAnsi"/>
          <w:b/>
          <w:bCs/>
          <w:sz w:val="26"/>
          <w:szCs w:val="26"/>
        </w:rPr>
        <w:t xml:space="preserve">s, </w:t>
      </w:r>
      <w:r>
        <w:rPr>
          <w:rFonts w:asciiTheme="majorHAnsi" w:eastAsia="Calibri" w:hAnsiTheme="majorHAnsi" w:cstheme="majorHAnsi"/>
          <w:sz w:val="26"/>
          <w:szCs w:val="26"/>
        </w:rPr>
        <w:t>and</w:t>
      </w:r>
      <w:r w:rsidRPr="008352AA">
        <w:rPr>
          <w:rFonts w:asciiTheme="majorHAnsi" w:eastAsia="Calibri" w:hAnsiTheme="majorHAnsi" w:cstheme="majorHAnsi"/>
          <w:b/>
          <w:bCs/>
          <w:sz w:val="26"/>
          <w:szCs w:val="26"/>
        </w:rPr>
        <w:t xml:space="preserve"> </w:t>
      </w:r>
      <w:r w:rsidRPr="00466017">
        <w:rPr>
          <w:rFonts w:asciiTheme="majorHAnsi" w:eastAsia="Calibri" w:hAnsiTheme="majorHAnsi" w:cstheme="majorHAnsi"/>
          <w:sz w:val="26"/>
          <w:szCs w:val="26"/>
        </w:rPr>
        <w:t>the</w:t>
      </w:r>
      <w:r>
        <w:rPr>
          <w:rFonts w:asciiTheme="majorHAnsi" w:eastAsia="Calibri" w:hAnsiTheme="majorHAnsi" w:cstheme="majorHAnsi"/>
          <w:b/>
          <w:bCs/>
          <w:sz w:val="26"/>
          <w:szCs w:val="26"/>
        </w:rPr>
        <w:t xml:space="preserve"> Dream</w:t>
      </w:r>
      <w:r w:rsidRPr="008352AA">
        <w:rPr>
          <w:rFonts w:asciiTheme="majorHAnsi" w:eastAsia="Calibri" w:hAnsiTheme="majorHAnsi" w:cstheme="majorHAnsi"/>
          <w:b/>
          <w:bCs/>
          <w:sz w:val="26"/>
          <w:szCs w:val="26"/>
        </w:rPr>
        <w:t>s</w:t>
      </w:r>
      <w:r>
        <w:rPr>
          <w:rFonts w:asciiTheme="majorHAnsi" w:eastAsia="Calibri" w:hAnsiTheme="majorHAnsi" w:cstheme="majorHAnsi"/>
          <w:b/>
          <w:bCs/>
          <w:sz w:val="26"/>
          <w:szCs w:val="26"/>
        </w:rPr>
        <w:t xml:space="preserve"> </w:t>
      </w:r>
      <w:r w:rsidRPr="00466017">
        <w:rPr>
          <w:rFonts w:asciiTheme="majorHAnsi" w:eastAsia="Calibri" w:hAnsiTheme="majorHAnsi" w:cstheme="majorHAnsi"/>
          <w:sz w:val="26"/>
          <w:szCs w:val="26"/>
        </w:rPr>
        <w:t>within them</w:t>
      </w:r>
      <w:r w:rsidRPr="008352AA">
        <w:rPr>
          <w:rFonts w:asciiTheme="majorHAnsi" w:eastAsia="Calibri" w:hAnsiTheme="majorHAnsi" w:cstheme="majorHAnsi"/>
          <w:b/>
          <w:bCs/>
          <w:sz w:val="26"/>
          <w:szCs w:val="26"/>
        </w:rPr>
        <w:t xml:space="preserve"> (</w:t>
      </w:r>
      <w:r>
        <w:rPr>
          <w:rFonts w:asciiTheme="majorHAnsi" w:eastAsia="Calibri" w:hAnsiTheme="majorHAnsi" w:cstheme="majorHAnsi"/>
          <w:b/>
          <w:bCs/>
          <w:sz w:val="26"/>
          <w:szCs w:val="26"/>
        </w:rPr>
        <w:t>PODs</w:t>
      </w:r>
      <w:r w:rsidRPr="008352AA">
        <w:rPr>
          <w:rFonts w:asciiTheme="majorHAnsi" w:eastAsia="Calibri" w:hAnsiTheme="majorHAnsi" w:cstheme="majorHAnsi"/>
          <w:b/>
          <w:bCs/>
          <w:sz w:val="26"/>
          <w:szCs w:val="26"/>
        </w:rPr>
        <w:t>)</w:t>
      </w:r>
      <w:r>
        <w:rPr>
          <w:rFonts w:asciiTheme="majorHAnsi" w:eastAsia="Calibri" w:hAnsiTheme="majorHAnsi" w:cstheme="majorHAnsi"/>
          <w:sz w:val="26"/>
          <w:szCs w:val="26"/>
        </w:rPr>
        <w:t xml:space="preserve">. </w:t>
      </w:r>
      <w:r w:rsidRPr="00466017">
        <w:rPr>
          <w:rFonts w:asciiTheme="majorHAnsi" w:eastAsia="Calibri" w:hAnsiTheme="majorHAnsi" w:cstheme="majorHAnsi"/>
          <w:sz w:val="26"/>
          <w:szCs w:val="26"/>
        </w:rPr>
        <w:t xml:space="preserve"> </w:t>
      </w:r>
      <w:r w:rsidRPr="008352AA">
        <w:rPr>
          <w:rFonts w:asciiTheme="majorHAnsi" w:eastAsia="Calibri" w:hAnsiTheme="majorHAnsi" w:cstheme="majorHAnsi"/>
          <w:sz w:val="26"/>
          <w:szCs w:val="26"/>
        </w:rPr>
        <w:t xml:space="preserve">Both giving and receiving attention can either make both parties stronger and healthier, or weaker and sicker.  Here are </w:t>
      </w:r>
      <w:r w:rsidRPr="00194978">
        <w:rPr>
          <w:rFonts w:asciiTheme="majorHAnsi" w:eastAsia="Calibri" w:hAnsiTheme="majorHAnsi" w:cstheme="majorHAnsi"/>
          <w:b/>
          <w:bCs/>
          <w:i/>
          <w:iCs/>
          <w:sz w:val="26"/>
          <w:szCs w:val="26"/>
          <w:u w:val="single"/>
        </w:rPr>
        <w:t>five levels of attention</w:t>
      </w:r>
      <w:r w:rsidRPr="008352AA">
        <w:rPr>
          <w:rFonts w:asciiTheme="majorHAnsi" w:eastAsia="Calibri" w:hAnsiTheme="majorHAnsi" w:cstheme="majorHAnsi"/>
          <w:sz w:val="26"/>
          <w:szCs w:val="26"/>
          <w:u w:val="single"/>
        </w:rPr>
        <w:t xml:space="preserve"> </w:t>
      </w:r>
      <w:r w:rsidRPr="008352AA">
        <w:rPr>
          <w:rFonts w:asciiTheme="majorHAnsi" w:eastAsia="Calibri" w:hAnsiTheme="majorHAnsi" w:cstheme="majorHAnsi"/>
          <w:sz w:val="26"/>
          <w:szCs w:val="26"/>
        </w:rPr>
        <w:t xml:space="preserve">that we can give to </w:t>
      </w:r>
      <w:r>
        <w:rPr>
          <w:rFonts w:asciiTheme="majorHAnsi" w:eastAsia="Calibri" w:hAnsiTheme="majorHAnsi" w:cstheme="majorHAnsi"/>
          <w:b/>
          <w:bCs/>
          <w:sz w:val="26"/>
          <w:szCs w:val="26"/>
        </w:rPr>
        <w:t>PODs</w:t>
      </w:r>
      <w:r w:rsidRPr="008352AA">
        <w:rPr>
          <w:rFonts w:asciiTheme="majorHAnsi" w:eastAsia="Calibri" w:hAnsiTheme="majorHAnsi" w:cstheme="majorHAnsi"/>
          <w:sz w:val="26"/>
          <w:szCs w:val="26"/>
        </w:rPr>
        <w:t>:</w:t>
      </w:r>
    </w:p>
    <w:p w14:paraId="6F5A4A0D" w14:textId="77777777" w:rsidR="00724D4B" w:rsidRPr="008352AA" w:rsidRDefault="00724D4B" w:rsidP="00724D4B">
      <w:pPr>
        <w:autoSpaceDE w:val="0"/>
        <w:autoSpaceDN w:val="0"/>
        <w:adjustRightInd w:val="0"/>
        <w:spacing w:before="120" w:after="40"/>
        <w:ind w:firstLine="720"/>
        <w:rPr>
          <w:rFonts w:asciiTheme="majorHAnsi" w:eastAsia="Calibri" w:hAnsiTheme="majorHAnsi" w:cstheme="majorHAnsi"/>
          <w:sz w:val="26"/>
          <w:szCs w:val="26"/>
        </w:rPr>
      </w:pPr>
      <w:r w:rsidRPr="008352AA">
        <w:rPr>
          <w:rFonts w:asciiTheme="majorHAnsi" w:eastAsia="Calibri" w:hAnsiTheme="majorHAnsi" w:cstheme="majorHAnsi"/>
          <w:b/>
          <w:bCs/>
          <w:sz w:val="26"/>
          <w:szCs w:val="26"/>
        </w:rPr>
        <w:t xml:space="preserve">1 star   </w:t>
      </w:r>
      <w:proofErr w:type="gramStart"/>
      <w:r w:rsidRPr="008352AA">
        <w:rPr>
          <w:rFonts w:asciiTheme="majorHAnsi" w:eastAsia="Calibri" w:hAnsiTheme="majorHAnsi" w:cstheme="majorHAnsi"/>
          <w:b/>
          <w:bCs/>
          <w:sz w:val="26"/>
          <w:szCs w:val="26"/>
        </w:rPr>
        <w:t>=  Attention</w:t>
      </w:r>
      <w:proofErr w:type="gramEnd"/>
      <w:r w:rsidRPr="008352AA">
        <w:rPr>
          <w:rFonts w:asciiTheme="majorHAnsi" w:eastAsia="Calibri" w:hAnsiTheme="majorHAnsi" w:cstheme="majorHAnsi"/>
          <w:sz w:val="26"/>
          <w:szCs w:val="26"/>
        </w:rPr>
        <w:t xml:space="preserve"> ~ deliberately focusing ourselves to </w:t>
      </w:r>
      <w:r>
        <w:rPr>
          <w:rFonts w:asciiTheme="majorHAnsi" w:eastAsia="Calibri" w:hAnsiTheme="majorHAnsi" w:cstheme="majorHAnsi"/>
          <w:sz w:val="26"/>
          <w:szCs w:val="26"/>
        </w:rPr>
        <w:t>notice</w:t>
      </w:r>
      <w:r w:rsidRPr="008352AA">
        <w:rPr>
          <w:rFonts w:asciiTheme="majorHAnsi" w:eastAsia="Calibri" w:hAnsiTheme="majorHAnsi" w:cstheme="majorHAnsi"/>
          <w:sz w:val="26"/>
          <w:szCs w:val="26"/>
        </w:rPr>
        <w:t xml:space="preserve"> </w:t>
      </w:r>
      <w:r>
        <w:rPr>
          <w:rFonts w:asciiTheme="majorHAnsi" w:eastAsia="Calibri" w:hAnsiTheme="majorHAnsi" w:cstheme="majorHAnsi"/>
          <w:sz w:val="26"/>
          <w:szCs w:val="26"/>
        </w:rPr>
        <w:t xml:space="preserve">a </w:t>
      </w:r>
      <w:r w:rsidRPr="008352AA">
        <w:rPr>
          <w:rFonts w:asciiTheme="majorHAnsi" w:eastAsia="Calibri" w:hAnsiTheme="majorHAnsi" w:cstheme="majorHAnsi"/>
          <w:sz w:val="26"/>
          <w:szCs w:val="26"/>
        </w:rPr>
        <w:t>P</w:t>
      </w:r>
      <w:r>
        <w:rPr>
          <w:rFonts w:asciiTheme="majorHAnsi" w:eastAsia="Calibri" w:hAnsiTheme="majorHAnsi" w:cstheme="majorHAnsi"/>
          <w:sz w:val="26"/>
          <w:szCs w:val="26"/>
        </w:rPr>
        <w:t>OD</w:t>
      </w:r>
    </w:p>
    <w:p w14:paraId="75D7C45D" w14:textId="77777777" w:rsidR="00724D4B" w:rsidRPr="008352AA" w:rsidRDefault="00724D4B" w:rsidP="00724D4B">
      <w:pPr>
        <w:autoSpaceDE w:val="0"/>
        <w:autoSpaceDN w:val="0"/>
        <w:adjustRightInd w:val="0"/>
        <w:spacing w:after="40"/>
        <w:ind w:firstLine="720"/>
        <w:rPr>
          <w:rFonts w:asciiTheme="majorHAnsi" w:eastAsia="Calibri" w:hAnsiTheme="majorHAnsi" w:cstheme="majorHAnsi"/>
          <w:sz w:val="26"/>
          <w:szCs w:val="26"/>
        </w:rPr>
      </w:pPr>
      <w:r w:rsidRPr="008352AA">
        <w:rPr>
          <w:rFonts w:asciiTheme="majorHAnsi" w:eastAsia="Calibri" w:hAnsiTheme="majorHAnsi" w:cstheme="majorHAnsi"/>
          <w:b/>
          <w:bCs/>
          <w:sz w:val="26"/>
          <w:szCs w:val="26"/>
        </w:rPr>
        <w:t xml:space="preserve">2 stars </w:t>
      </w:r>
      <w:proofErr w:type="gramStart"/>
      <w:r w:rsidRPr="008352AA">
        <w:rPr>
          <w:rFonts w:asciiTheme="majorHAnsi" w:eastAsia="Calibri" w:hAnsiTheme="majorHAnsi" w:cstheme="majorHAnsi"/>
          <w:b/>
          <w:bCs/>
          <w:sz w:val="26"/>
          <w:szCs w:val="26"/>
        </w:rPr>
        <w:t>=  Acceptance</w:t>
      </w:r>
      <w:proofErr w:type="gramEnd"/>
      <w:r w:rsidRPr="008352AA">
        <w:rPr>
          <w:rFonts w:asciiTheme="majorHAnsi" w:eastAsia="Calibri" w:hAnsiTheme="majorHAnsi" w:cstheme="majorHAnsi"/>
          <w:sz w:val="26"/>
          <w:szCs w:val="26"/>
        </w:rPr>
        <w:t xml:space="preserve"> ~ deciding </w:t>
      </w:r>
      <w:r>
        <w:rPr>
          <w:rFonts w:asciiTheme="majorHAnsi" w:eastAsia="Calibri" w:hAnsiTheme="majorHAnsi" w:cstheme="majorHAnsi"/>
          <w:sz w:val="26"/>
          <w:szCs w:val="26"/>
        </w:rPr>
        <w:t>it’s</w:t>
      </w:r>
      <w:r w:rsidRPr="008352AA">
        <w:rPr>
          <w:rFonts w:asciiTheme="majorHAnsi" w:eastAsia="Calibri" w:hAnsiTheme="majorHAnsi" w:cstheme="majorHAnsi"/>
          <w:sz w:val="26"/>
          <w:szCs w:val="26"/>
        </w:rPr>
        <w:t xml:space="preserve"> harmless and worth exploring further </w:t>
      </w:r>
    </w:p>
    <w:p w14:paraId="71951659" w14:textId="77777777" w:rsidR="00724D4B" w:rsidRPr="008352AA" w:rsidRDefault="00724D4B" w:rsidP="00724D4B">
      <w:pPr>
        <w:autoSpaceDE w:val="0"/>
        <w:autoSpaceDN w:val="0"/>
        <w:adjustRightInd w:val="0"/>
        <w:spacing w:after="40"/>
        <w:ind w:firstLine="720"/>
        <w:rPr>
          <w:rFonts w:asciiTheme="majorHAnsi" w:eastAsia="Calibri" w:hAnsiTheme="majorHAnsi" w:cstheme="majorHAnsi"/>
          <w:sz w:val="26"/>
          <w:szCs w:val="26"/>
        </w:rPr>
      </w:pPr>
      <w:r w:rsidRPr="008352AA">
        <w:rPr>
          <w:rFonts w:asciiTheme="majorHAnsi" w:eastAsia="Calibri" w:hAnsiTheme="majorHAnsi" w:cstheme="majorHAnsi"/>
          <w:b/>
          <w:bCs/>
          <w:sz w:val="26"/>
          <w:szCs w:val="26"/>
        </w:rPr>
        <w:t xml:space="preserve">3 stars </w:t>
      </w:r>
      <w:proofErr w:type="gramStart"/>
      <w:r w:rsidRPr="008352AA">
        <w:rPr>
          <w:rFonts w:asciiTheme="majorHAnsi" w:eastAsia="Calibri" w:hAnsiTheme="majorHAnsi" w:cstheme="majorHAnsi"/>
          <w:b/>
          <w:bCs/>
          <w:sz w:val="26"/>
          <w:szCs w:val="26"/>
        </w:rPr>
        <w:t>=  Affection</w:t>
      </w:r>
      <w:proofErr w:type="gramEnd"/>
      <w:r w:rsidRPr="008352AA">
        <w:rPr>
          <w:rFonts w:asciiTheme="majorHAnsi" w:eastAsia="Calibri" w:hAnsiTheme="majorHAnsi" w:cstheme="majorHAnsi"/>
          <w:sz w:val="26"/>
          <w:szCs w:val="26"/>
        </w:rPr>
        <w:t xml:space="preserve"> ~ </w:t>
      </w:r>
      <w:r>
        <w:rPr>
          <w:rFonts w:asciiTheme="majorHAnsi" w:eastAsia="Calibri" w:hAnsiTheme="majorHAnsi" w:cstheme="majorHAnsi"/>
          <w:sz w:val="26"/>
          <w:szCs w:val="26"/>
        </w:rPr>
        <w:t>be</w:t>
      </w:r>
      <w:r w:rsidRPr="008352AA">
        <w:rPr>
          <w:rFonts w:asciiTheme="majorHAnsi" w:eastAsia="Calibri" w:hAnsiTheme="majorHAnsi" w:cstheme="majorHAnsi"/>
          <w:sz w:val="26"/>
          <w:szCs w:val="26"/>
        </w:rPr>
        <w:t xml:space="preserve">coming </w:t>
      </w:r>
      <w:r>
        <w:rPr>
          <w:rFonts w:asciiTheme="majorHAnsi" w:eastAsia="Calibri" w:hAnsiTheme="majorHAnsi" w:cstheme="majorHAnsi"/>
          <w:sz w:val="26"/>
          <w:szCs w:val="26"/>
        </w:rPr>
        <w:t xml:space="preserve">charmed </w:t>
      </w:r>
      <w:r w:rsidRPr="008352AA">
        <w:rPr>
          <w:rFonts w:asciiTheme="majorHAnsi" w:eastAsia="Calibri" w:hAnsiTheme="majorHAnsi" w:cstheme="majorHAnsi"/>
          <w:sz w:val="26"/>
          <w:szCs w:val="26"/>
        </w:rPr>
        <w:t xml:space="preserve">by paying attention </w:t>
      </w:r>
      <w:r>
        <w:rPr>
          <w:rFonts w:asciiTheme="majorHAnsi" w:eastAsia="Calibri" w:hAnsiTheme="majorHAnsi" w:cstheme="majorHAnsi"/>
          <w:sz w:val="26"/>
          <w:szCs w:val="26"/>
        </w:rPr>
        <w:t>most</w:t>
      </w:r>
      <w:r w:rsidRPr="008352AA">
        <w:rPr>
          <w:rFonts w:asciiTheme="majorHAnsi" w:eastAsia="Calibri" w:hAnsiTheme="majorHAnsi" w:cstheme="majorHAnsi"/>
          <w:sz w:val="26"/>
          <w:szCs w:val="26"/>
        </w:rPr>
        <w:t>ly to the positive</w:t>
      </w:r>
    </w:p>
    <w:p w14:paraId="7F874A31" w14:textId="77777777" w:rsidR="00724D4B" w:rsidRPr="008352AA" w:rsidRDefault="00724D4B" w:rsidP="00724D4B">
      <w:pPr>
        <w:autoSpaceDE w:val="0"/>
        <w:autoSpaceDN w:val="0"/>
        <w:adjustRightInd w:val="0"/>
        <w:spacing w:after="40"/>
        <w:ind w:firstLine="720"/>
        <w:rPr>
          <w:rFonts w:asciiTheme="majorHAnsi" w:eastAsia="Calibri" w:hAnsiTheme="majorHAnsi" w:cstheme="majorHAnsi"/>
          <w:sz w:val="26"/>
          <w:szCs w:val="26"/>
        </w:rPr>
      </w:pPr>
      <w:r w:rsidRPr="008352AA">
        <w:rPr>
          <w:rFonts w:asciiTheme="majorHAnsi" w:eastAsia="Calibri" w:hAnsiTheme="majorHAnsi" w:cstheme="majorHAnsi"/>
          <w:b/>
          <w:bCs/>
          <w:sz w:val="26"/>
          <w:szCs w:val="26"/>
        </w:rPr>
        <w:t xml:space="preserve">4 stars </w:t>
      </w:r>
      <w:proofErr w:type="gramStart"/>
      <w:r w:rsidRPr="008352AA">
        <w:rPr>
          <w:rFonts w:asciiTheme="majorHAnsi" w:eastAsia="Calibri" w:hAnsiTheme="majorHAnsi" w:cstheme="majorHAnsi"/>
          <w:b/>
          <w:bCs/>
          <w:sz w:val="26"/>
          <w:szCs w:val="26"/>
        </w:rPr>
        <w:t>=  Allegiance</w:t>
      </w:r>
      <w:proofErr w:type="gramEnd"/>
      <w:r w:rsidRPr="008352AA">
        <w:rPr>
          <w:rFonts w:asciiTheme="majorHAnsi" w:eastAsia="Calibri" w:hAnsiTheme="majorHAnsi" w:cstheme="majorHAnsi"/>
          <w:sz w:val="26"/>
          <w:szCs w:val="26"/>
        </w:rPr>
        <w:t xml:space="preserve">  ~ joining, subscribing, committing to be together regularly</w:t>
      </w:r>
    </w:p>
    <w:p w14:paraId="04362F5E" w14:textId="77777777" w:rsidR="00724D4B" w:rsidRDefault="00724D4B" w:rsidP="00724D4B">
      <w:pPr>
        <w:autoSpaceDE w:val="0"/>
        <w:autoSpaceDN w:val="0"/>
        <w:adjustRightInd w:val="0"/>
        <w:spacing w:after="40"/>
        <w:ind w:firstLine="720"/>
        <w:rPr>
          <w:rFonts w:asciiTheme="majorHAnsi" w:eastAsia="Calibri" w:hAnsiTheme="majorHAnsi" w:cstheme="majorHAnsi"/>
          <w:sz w:val="26"/>
          <w:szCs w:val="26"/>
        </w:rPr>
      </w:pPr>
      <w:r w:rsidRPr="008352AA">
        <w:rPr>
          <w:rFonts w:asciiTheme="majorHAnsi" w:eastAsia="Calibri" w:hAnsiTheme="majorHAnsi" w:cstheme="majorHAnsi"/>
          <w:b/>
          <w:bCs/>
          <w:sz w:val="26"/>
          <w:szCs w:val="26"/>
        </w:rPr>
        <w:t xml:space="preserve">5 stars </w:t>
      </w:r>
      <w:proofErr w:type="gramStart"/>
      <w:r w:rsidRPr="008352AA">
        <w:rPr>
          <w:rFonts w:asciiTheme="majorHAnsi" w:eastAsia="Calibri" w:hAnsiTheme="majorHAnsi" w:cstheme="majorHAnsi"/>
          <w:b/>
          <w:bCs/>
          <w:sz w:val="26"/>
          <w:szCs w:val="26"/>
        </w:rPr>
        <w:t>=  Adoration</w:t>
      </w:r>
      <w:proofErr w:type="gramEnd"/>
      <w:r w:rsidRPr="008352AA">
        <w:rPr>
          <w:rFonts w:asciiTheme="majorHAnsi" w:eastAsia="Calibri" w:hAnsiTheme="majorHAnsi" w:cstheme="majorHAnsi"/>
          <w:sz w:val="26"/>
          <w:szCs w:val="26"/>
        </w:rPr>
        <w:t xml:space="preserve"> (may </w:t>
      </w:r>
      <w:r>
        <w:rPr>
          <w:rFonts w:asciiTheme="majorHAnsi" w:eastAsia="Calibri" w:hAnsiTheme="majorHAnsi" w:cstheme="majorHAnsi"/>
          <w:sz w:val="26"/>
          <w:szCs w:val="26"/>
        </w:rPr>
        <w:t xml:space="preserve">be </w:t>
      </w:r>
      <w:r w:rsidRPr="008352AA">
        <w:rPr>
          <w:rFonts w:asciiTheme="majorHAnsi" w:eastAsia="Calibri" w:hAnsiTheme="majorHAnsi" w:cstheme="majorHAnsi"/>
          <w:sz w:val="26"/>
          <w:szCs w:val="26"/>
        </w:rPr>
        <w:t>see</w:t>
      </w:r>
      <w:r>
        <w:rPr>
          <w:rFonts w:asciiTheme="majorHAnsi" w:eastAsia="Calibri" w:hAnsiTheme="majorHAnsi" w:cstheme="majorHAnsi"/>
          <w:sz w:val="26"/>
          <w:szCs w:val="26"/>
        </w:rPr>
        <w:t>n</w:t>
      </w:r>
      <w:r w:rsidRPr="008352AA">
        <w:rPr>
          <w:rFonts w:asciiTheme="majorHAnsi" w:eastAsia="Calibri" w:hAnsiTheme="majorHAnsi" w:cstheme="majorHAnsi"/>
          <w:sz w:val="26"/>
          <w:szCs w:val="26"/>
        </w:rPr>
        <w:t xml:space="preserve"> as </w:t>
      </w:r>
      <w:r w:rsidRPr="008352AA">
        <w:rPr>
          <w:rFonts w:asciiTheme="majorHAnsi" w:eastAsia="Calibri" w:hAnsiTheme="majorHAnsi" w:cstheme="majorHAnsi"/>
          <w:b/>
          <w:bCs/>
          <w:sz w:val="26"/>
          <w:szCs w:val="26"/>
        </w:rPr>
        <w:t>Addiction</w:t>
      </w:r>
      <w:r w:rsidRPr="008352AA">
        <w:rPr>
          <w:rFonts w:asciiTheme="majorHAnsi" w:eastAsia="Calibri" w:hAnsiTheme="majorHAnsi" w:cstheme="majorHAnsi"/>
          <w:sz w:val="26"/>
          <w:szCs w:val="26"/>
        </w:rPr>
        <w:t xml:space="preserve">) ~ deciding </w:t>
      </w:r>
      <w:r>
        <w:rPr>
          <w:rFonts w:asciiTheme="majorHAnsi" w:eastAsia="Calibri" w:hAnsiTheme="majorHAnsi" w:cstheme="majorHAnsi"/>
          <w:sz w:val="26"/>
          <w:szCs w:val="26"/>
        </w:rPr>
        <w:t>a POD isn’t</w:t>
      </w:r>
      <w:r w:rsidRPr="008352AA">
        <w:rPr>
          <w:rFonts w:asciiTheme="majorHAnsi" w:eastAsia="Calibri" w:hAnsiTheme="majorHAnsi" w:cstheme="majorHAnsi"/>
          <w:sz w:val="26"/>
          <w:szCs w:val="26"/>
        </w:rPr>
        <w:t xml:space="preserve"> </w:t>
      </w:r>
      <w:r>
        <w:rPr>
          <w:rFonts w:asciiTheme="majorHAnsi" w:eastAsia="Calibri" w:hAnsiTheme="majorHAnsi" w:cstheme="majorHAnsi"/>
          <w:sz w:val="26"/>
          <w:szCs w:val="26"/>
        </w:rPr>
        <w:t xml:space="preserve">only a resource </w:t>
      </w:r>
    </w:p>
    <w:p w14:paraId="2DC3DC7A" w14:textId="77777777" w:rsidR="00724D4B" w:rsidRDefault="00724D4B" w:rsidP="00724D4B">
      <w:pPr>
        <w:autoSpaceDE w:val="0"/>
        <w:autoSpaceDN w:val="0"/>
        <w:adjustRightInd w:val="0"/>
        <w:spacing w:after="40"/>
        <w:ind w:left="1440"/>
        <w:rPr>
          <w:rFonts w:asciiTheme="majorHAnsi" w:eastAsia="Calibri" w:hAnsiTheme="majorHAnsi" w:cstheme="majorHAnsi"/>
          <w:sz w:val="26"/>
          <w:szCs w:val="26"/>
        </w:rPr>
      </w:pPr>
      <w:r>
        <w:rPr>
          <w:rFonts w:asciiTheme="majorHAnsi" w:eastAsia="Calibri" w:hAnsiTheme="majorHAnsi" w:cstheme="majorHAnsi"/>
          <w:sz w:val="26"/>
          <w:szCs w:val="26"/>
        </w:rPr>
        <w:t xml:space="preserve">      but </w:t>
      </w:r>
      <w:proofErr w:type="gramStart"/>
      <w:r>
        <w:rPr>
          <w:rFonts w:asciiTheme="majorHAnsi" w:eastAsia="Calibri" w:hAnsiTheme="majorHAnsi" w:cstheme="majorHAnsi"/>
          <w:sz w:val="26"/>
          <w:szCs w:val="26"/>
        </w:rPr>
        <w:t>also</w:t>
      </w:r>
      <w:proofErr w:type="gramEnd"/>
      <w:r>
        <w:rPr>
          <w:rFonts w:asciiTheme="majorHAnsi" w:eastAsia="Calibri" w:hAnsiTheme="majorHAnsi" w:cstheme="majorHAnsi"/>
          <w:sz w:val="26"/>
          <w:szCs w:val="26"/>
        </w:rPr>
        <w:t xml:space="preserve"> a </w:t>
      </w:r>
      <w:proofErr w:type="gramStart"/>
      <w:r w:rsidRPr="001C0E65">
        <w:rPr>
          <w:rFonts w:asciiTheme="majorHAnsi" w:eastAsia="Calibri" w:hAnsiTheme="majorHAnsi" w:cstheme="majorHAnsi"/>
          <w:i/>
          <w:iCs/>
          <w:sz w:val="26"/>
          <w:szCs w:val="26"/>
        </w:rPr>
        <w:t>source</w:t>
      </w:r>
      <w:r>
        <w:rPr>
          <w:rFonts w:asciiTheme="majorHAnsi" w:eastAsia="Calibri" w:hAnsiTheme="majorHAnsi" w:cstheme="majorHAnsi"/>
          <w:i/>
          <w:iCs/>
          <w:sz w:val="26"/>
          <w:szCs w:val="26"/>
        </w:rPr>
        <w:t>,</w:t>
      </w:r>
      <w:proofErr w:type="gramEnd"/>
      <w:r w:rsidRPr="001C0E65">
        <w:rPr>
          <w:rFonts w:asciiTheme="majorHAnsi" w:eastAsia="Calibri" w:hAnsiTheme="majorHAnsi" w:cstheme="majorHAnsi"/>
          <w:i/>
          <w:iCs/>
          <w:sz w:val="26"/>
          <w:szCs w:val="26"/>
        </w:rPr>
        <w:t xml:space="preserve"> of life</w:t>
      </w:r>
      <w:r>
        <w:rPr>
          <w:rFonts w:asciiTheme="majorHAnsi" w:eastAsia="Calibri" w:hAnsiTheme="majorHAnsi" w:cstheme="majorHAnsi"/>
          <w:sz w:val="26"/>
          <w:szCs w:val="26"/>
        </w:rPr>
        <w:t xml:space="preserve">; </w:t>
      </w:r>
      <w:r w:rsidRPr="008352AA">
        <w:rPr>
          <w:rFonts w:asciiTheme="majorHAnsi" w:eastAsia="Calibri" w:hAnsiTheme="majorHAnsi" w:cstheme="majorHAnsi"/>
          <w:sz w:val="26"/>
          <w:szCs w:val="26"/>
        </w:rPr>
        <w:t xml:space="preserve">believing </w:t>
      </w:r>
      <w:r>
        <w:rPr>
          <w:rFonts w:asciiTheme="majorHAnsi" w:eastAsia="Calibri" w:hAnsiTheme="majorHAnsi" w:cstheme="majorHAnsi"/>
          <w:sz w:val="26"/>
          <w:szCs w:val="26"/>
        </w:rPr>
        <w:t xml:space="preserve">that life is most </w:t>
      </w:r>
      <w:r w:rsidRPr="008352AA">
        <w:rPr>
          <w:rFonts w:asciiTheme="majorHAnsi" w:eastAsia="Calibri" w:hAnsiTheme="majorHAnsi" w:cstheme="majorHAnsi"/>
          <w:i/>
          <w:iCs/>
          <w:sz w:val="26"/>
          <w:szCs w:val="26"/>
        </w:rPr>
        <w:t>always</w:t>
      </w:r>
      <w:r>
        <w:rPr>
          <w:rFonts w:asciiTheme="majorHAnsi" w:eastAsia="Calibri" w:hAnsiTheme="majorHAnsi" w:cstheme="majorHAnsi"/>
          <w:i/>
          <w:iCs/>
          <w:sz w:val="26"/>
          <w:szCs w:val="26"/>
        </w:rPr>
        <w:t xml:space="preserve"> healthy, </w:t>
      </w:r>
      <w:r>
        <w:rPr>
          <w:rFonts w:asciiTheme="majorHAnsi" w:eastAsia="Calibri" w:hAnsiTheme="majorHAnsi" w:cstheme="majorHAnsi"/>
          <w:sz w:val="26"/>
          <w:szCs w:val="26"/>
        </w:rPr>
        <w:t>never toxic.</w:t>
      </w:r>
    </w:p>
    <w:p w14:paraId="4DEDF80E" w14:textId="77777777" w:rsidR="00724D4B" w:rsidRPr="0089424E" w:rsidRDefault="00724D4B" w:rsidP="00724D4B">
      <w:pPr>
        <w:autoSpaceDE w:val="0"/>
        <w:autoSpaceDN w:val="0"/>
        <w:adjustRightInd w:val="0"/>
        <w:spacing w:before="120" w:after="40" w:line="276" w:lineRule="auto"/>
        <w:ind w:firstLine="720"/>
        <w:rPr>
          <w:rFonts w:asciiTheme="majorHAnsi" w:hAnsiTheme="majorHAnsi" w:cstheme="majorHAnsi"/>
          <w:bCs/>
          <w:sz w:val="26"/>
          <w:szCs w:val="26"/>
        </w:rPr>
      </w:pPr>
      <w:r>
        <w:rPr>
          <w:rFonts w:asciiTheme="majorHAnsi" w:eastAsia="Calibri" w:hAnsiTheme="majorHAnsi" w:cstheme="majorHAnsi"/>
          <w:sz w:val="26"/>
          <w:szCs w:val="26"/>
        </w:rPr>
        <w:t xml:space="preserve">Note that a given POD can be healthy for one person and sickening for another, depending on what kind of attention is paid to it.  Like beauty, health is in the eye of the beholder.  The last three levels of attention can be given in reverse:  in dislike, opposition, and distrust (anorexia).  </w:t>
      </w:r>
      <w:r w:rsidRPr="008352AA">
        <w:rPr>
          <w:rFonts w:asciiTheme="majorHAnsi" w:eastAsia="Calibri" w:hAnsiTheme="majorHAnsi" w:cstheme="majorHAnsi"/>
          <w:sz w:val="26"/>
          <w:szCs w:val="26"/>
        </w:rPr>
        <w:t xml:space="preserve">To get disconnected from </w:t>
      </w:r>
      <w:r>
        <w:rPr>
          <w:rFonts w:asciiTheme="majorHAnsi" w:eastAsia="Calibri" w:hAnsiTheme="majorHAnsi" w:cstheme="majorHAnsi"/>
          <w:sz w:val="26"/>
          <w:szCs w:val="26"/>
        </w:rPr>
        <w:t xml:space="preserve">a </w:t>
      </w:r>
      <w:r w:rsidRPr="008352AA">
        <w:rPr>
          <w:rFonts w:asciiTheme="majorHAnsi" w:eastAsia="Calibri" w:hAnsiTheme="majorHAnsi" w:cstheme="majorHAnsi"/>
          <w:sz w:val="26"/>
          <w:szCs w:val="26"/>
        </w:rPr>
        <w:t>P</w:t>
      </w:r>
      <w:r>
        <w:rPr>
          <w:rFonts w:asciiTheme="majorHAnsi" w:eastAsia="Calibri" w:hAnsiTheme="majorHAnsi" w:cstheme="majorHAnsi"/>
          <w:sz w:val="26"/>
          <w:szCs w:val="26"/>
        </w:rPr>
        <w:t>OD</w:t>
      </w:r>
      <w:r w:rsidRPr="008352AA">
        <w:rPr>
          <w:rFonts w:asciiTheme="majorHAnsi" w:eastAsia="Calibri" w:hAnsiTheme="majorHAnsi" w:cstheme="majorHAnsi"/>
          <w:sz w:val="26"/>
          <w:szCs w:val="26"/>
        </w:rPr>
        <w:t xml:space="preserve">, we need to reverse the five stars/steps, by taking back each type of attention, starting with the highest level of </w:t>
      </w:r>
      <w:r>
        <w:rPr>
          <w:rFonts w:asciiTheme="majorHAnsi" w:eastAsia="Calibri" w:hAnsiTheme="majorHAnsi" w:cstheme="majorHAnsi"/>
          <w:sz w:val="26"/>
          <w:szCs w:val="26"/>
        </w:rPr>
        <w:t>we have given.  Then</w:t>
      </w:r>
      <w:r w:rsidRPr="008352AA">
        <w:rPr>
          <w:rFonts w:asciiTheme="majorHAnsi" w:eastAsia="Calibri" w:hAnsiTheme="majorHAnsi" w:cstheme="majorHAnsi"/>
          <w:sz w:val="26"/>
          <w:szCs w:val="26"/>
        </w:rPr>
        <w:t xml:space="preserve"> we can find </w:t>
      </w:r>
      <w:r>
        <w:rPr>
          <w:rFonts w:asciiTheme="majorHAnsi" w:eastAsia="Calibri" w:hAnsiTheme="majorHAnsi" w:cstheme="majorHAnsi"/>
          <w:sz w:val="26"/>
          <w:szCs w:val="26"/>
        </w:rPr>
        <w:t xml:space="preserve">health and </w:t>
      </w:r>
      <w:r w:rsidRPr="008352AA">
        <w:rPr>
          <w:rFonts w:asciiTheme="majorHAnsi" w:eastAsia="Calibri" w:hAnsiTheme="majorHAnsi" w:cstheme="majorHAnsi"/>
          <w:sz w:val="26"/>
          <w:szCs w:val="26"/>
        </w:rPr>
        <w:t xml:space="preserve">fulfillment </w:t>
      </w:r>
      <w:r>
        <w:rPr>
          <w:rFonts w:asciiTheme="majorHAnsi" w:eastAsia="Calibri" w:hAnsiTheme="majorHAnsi" w:cstheme="majorHAnsi"/>
          <w:sz w:val="26"/>
          <w:szCs w:val="26"/>
        </w:rPr>
        <w:t xml:space="preserve">by giving our attentions </w:t>
      </w:r>
      <w:r w:rsidRPr="008352AA">
        <w:rPr>
          <w:rFonts w:asciiTheme="majorHAnsi" w:eastAsia="Calibri" w:hAnsiTheme="majorHAnsi" w:cstheme="majorHAnsi"/>
          <w:sz w:val="26"/>
          <w:szCs w:val="26"/>
        </w:rPr>
        <w:t>elsewhere</w:t>
      </w:r>
      <w:r>
        <w:rPr>
          <w:rFonts w:asciiTheme="majorHAnsi" w:eastAsia="Calibri" w:hAnsiTheme="majorHAnsi" w:cstheme="majorHAnsi"/>
          <w:sz w:val="26"/>
          <w:szCs w:val="26"/>
        </w:rPr>
        <w:t>, to healthier pods</w:t>
      </w:r>
      <w:r w:rsidRPr="008352AA">
        <w:rPr>
          <w:rFonts w:asciiTheme="majorHAnsi" w:eastAsia="Calibri" w:hAnsiTheme="majorHAnsi" w:cstheme="majorHAnsi"/>
          <w:sz w:val="26"/>
          <w:szCs w:val="26"/>
        </w:rPr>
        <w:t>.</w:t>
      </w:r>
      <w:r w:rsidRPr="008352AA">
        <w:rPr>
          <w:rFonts w:asciiTheme="majorHAnsi" w:hAnsiTheme="majorHAnsi" w:cstheme="majorHAnsi"/>
          <w:sz w:val="26"/>
          <w:szCs w:val="26"/>
        </w:rPr>
        <w:t xml:space="preserve"> </w:t>
      </w:r>
    </w:p>
    <w:p w14:paraId="3D5212B8" w14:textId="77777777" w:rsidR="00724D4B" w:rsidRPr="008352AA" w:rsidRDefault="00724D4B" w:rsidP="00724D4B">
      <w:pPr>
        <w:autoSpaceDE w:val="0"/>
        <w:autoSpaceDN w:val="0"/>
        <w:adjustRightInd w:val="0"/>
        <w:spacing w:after="40" w:line="276" w:lineRule="auto"/>
        <w:rPr>
          <w:rFonts w:asciiTheme="majorHAnsi" w:eastAsia="Calibri" w:hAnsiTheme="majorHAnsi" w:cstheme="majorHAnsi"/>
          <w:sz w:val="26"/>
          <w:szCs w:val="26"/>
        </w:rPr>
      </w:pPr>
      <w:r w:rsidRPr="008352AA">
        <w:rPr>
          <w:rFonts w:asciiTheme="majorHAnsi" w:eastAsia="Calibri" w:hAnsiTheme="majorHAnsi" w:cstheme="majorHAnsi"/>
          <w:sz w:val="26"/>
          <w:szCs w:val="26"/>
        </w:rPr>
        <w:t xml:space="preserve">  </w:t>
      </w:r>
      <w:r w:rsidRPr="008352AA">
        <w:rPr>
          <w:rFonts w:asciiTheme="majorHAnsi" w:eastAsia="Calibri" w:hAnsiTheme="majorHAnsi" w:cstheme="majorHAnsi"/>
          <w:sz w:val="26"/>
          <w:szCs w:val="26"/>
        </w:rPr>
        <w:sym w:font="Symbol" w:char="F0B7"/>
      </w:r>
      <w:r w:rsidRPr="008352AA">
        <w:rPr>
          <w:rFonts w:asciiTheme="majorHAnsi" w:eastAsia="Calibri" w:hAnsiTheme="majorHAnsi" w:cstheme="majorHAnsi"/>
          <w:sz w:val="26"/>
          <w:szCs w:val="26"/>
        </w:rPr>
        <w:t xml:space="preserve">  </w:t>
      </w:r>
      <w:r w:rsidRPr="008352AA">
        <w:rPr>
          <w:rFonts w:asciiTheme="majorHAnsi" w:eastAsia="Calibri" w:hAnsiTheme="majorHAnsi" w:cstheme="majorHAnsi"/>
          <w:b/>
          <w:bCs/>
          <w:sz w:val="26"/>
          <w:szCs w:val="26"/>
        </w:rPr>
        <w:t>SOUL FRUITS</w:t>
      </w:r>
      <w:r w:rsidRPr="008352AA">
        <w:rPr>
          <w:rFonts w:asciiTheme="majorHAnsi" w:eastAsia="Calibri" w:hAnsiTheme="majorHAnsi" w:cstheme="majorHAnsi"/>
          <w:sz w:val="26"/>
          <w:szCs w:val="26"/>
        </w:rPr>
        <w:t xml:space="preserve">:  understand that you are a </w:t>
      </w:r>
      <w:r w:rsidRPr="008352AA">
        <w:rPr>
          <w:rFonts w:asciiTheme="majorHAnsi" w:eastAsia="Calibri" w:hAnsiTheme="majorHAnsi" w:cstheme="majorHAnsi"/>
          <w:b/>
          <w:bCs/>
          <w:i/>
          <w:iCs/>
          <w:sz w:val="26"/>
          <w:szCs w:val="26"/>
        </w:rPr>
        <w:t>soul</w:t>
      </w:r>
      <w:r w:rsidRPr="008352AA">
        <w:rPr>
          <w:rFonts w:asciiTheme="majorHAnsi" w:eastAsia="Calibri" w:hAnsiTheme="majorHAnsi" w:cstheme="majorHAnsi"/>
          <w:sz w:val="26"/>
          <w:szCs w:val="26"/>
        </w:rPr>
        <w:t xml:space="preserve"> taking care of your body, heart, and mind.  This was explained in the first paragraph of this report.  As a living organism, you need healthy </w:t>
      </w:r>
      <w:r w:rsidRPr="00194978">
        <w:rPr>
          <w:rFonts w:asciiTheme="majorHAnsi" w:eastAsia="Calibri" w:hAnsiTheme="majorHAnsi" w:cstheme="majorHAnsi"/>
          <w:sz w:val="26"/>
          <w:szCs w:val="26"/>
          <w:u w:val="single"/>
        </w:rPr>
        <w:t>foods for the soul</w:t>
      </w:r>
      <w:r w:rsidRPr="008352AA">
        <w:rPr>
          <w:rFonts w:asciiTheme="majorHAnsi" w:eastAsia="Calibri" w:hAnsiTheme="majorHAnsi" w:cstheme="majorHAnsi"/>
          <w:sz w:val="26"/>
          <w:szCs w:val="26"/>
        </w:rPr>
        <w:t xml:space="preserve"> </w:t>
      </w:r>
      <w:r>
        <w:rPr>
          <w:rFonts w:asciiTheme="majorHAnsi" w:eastAsia="Calibri" w:hAnsiTheme="majorHAnsi" w:cstheme="majorHAnsi"/>
          <w:sz w:val="26"/>
          <w:szCs w:val="26"/>
        </w:rPr>
        <w:t xml:space="preserve">so you can </w:t>
      </w:r>
      <w:r w:rsidRPr="008352AA">
        <w:rPr>
          <w:rFonts w:asciiTheme="majorHAnsi" w:eastAsia="Calibri" w:hAnsiTheme="majorHAnsi" w:cstheme="majorHAnsi"/>
          <w:sz w:val="26"/>
          <w:szCs w:val="26"/>
        </w:rPr>
        <w:t xml:space="preserve">grow, reproduce, and defend yourself from death and decay.  From the beginning of time, to describe what their lives need, humans have used the example of </w:t>
      </w:r>
      <w:r w:rsidRPr="008352AA">
        <w:rPr>
          <w:rFonts w:asciiTheme="majorHAnsi" w:eastAsia="Calibri" w:hAnsiTheme="majorHAnsi" w:cstheme="majorHAnsi"/>
          <w:b/>
          <w:bCs/>
          <w:i/>
          <w:iCs/>
          <w:sz w:val="26"/>
          <w:szCs w:val="26"/>
        </w:rPr>
        <w:t>fruits</w:t>
      </w:r>
      <w:r w:rsidRPr="008352AA">
        <w:rPr>
          <w:rFonts w:asciiTheme="majorHAnsi" w:eastAsia="Calibri" w:hAnsiTheme="majorHAnsi" w:cstheme="majorHAnsi"/>
          <w:sz w:val="26"/>
          <w:szCs w:val="26"/>
        </w:rPr>
        <w:t xml:space="preserve">.  As a living organism, you especially need </w:t>
      </w:r>
      <w:r w:rsidRPr="008352AA">
        <w:rPr>
          <w:rFonts w:asciiTheme="majorHAnsi" w:eastAsia="Calibri" w:hAnsiTheme="majorHAnsi" w:cstheme="majorHAnsi"/>
          <w:sz w:val="26"/>
          <w:szCs w:val="26"/>
          <w:u w:val="single"/>
        </w:rPr>
        <w:t>nine powerful experiences</w:t>
      </w:r>
      <w:r w:rsidRPr="008352AA">
        <w:rPr>
          <w:rFonts w:asciiTheme="majorHAnsi" w:eastAsia="Calibri" w:hAnsiTheme="majorHAnsi" w:cstheme="majorHAnsi"/>
          <w:sz w:val="26"/>
          <w:szCs w:val="26"/>
        </w:rPr>
        <w:t xml:space="preserve"> that have been measured </w:t>
      </w:r>
      <w:r>
        <w:rPr>
          <w:rFonts w:asciiTheme="majorHAnsi" w:eastAsia="Calibri" w:hAnsiTheme="majorHAnsi" w:cstheme="majorHAnsi"/>
          <w:sz w:val="26"/>
          <w:szCs w:val="26"/>
        </w:rPr>
        <w:t>by this test.  They’re</w:t>
      </w:r>
      <w:r w:rsidRPr="008352AA">
        <w:rPr>
          <w:rFonts w:asciiTheme="majorHAnsi" w:eastAsia="Calibri" w:hAnsiTheme="majorHAnsi" w:cstheme="majorHAnsi"/>
          <w:sz w:val="26"/>
          <w:szCs w:val="26"/>
        </w:rPr>
        <w:t xml:space="preserve"> called </w:t>
      </w:r>
      <w:r w:rsidRPr="008352AA">
        <w:rPr>
          <w:rFonts w:asciiTheme="majorHAnsi" w:eastAsia="Calibri" w:hAnsiTheme="majorHAnsi" w:cstheme="majorHAnsi"/>
          <w:sz w:val="26"/>
          <w:szCs w:val="26"/>
          <w:u w:val="single"/>
        </w:rPr>
        <w:t>soul fruits</w:t>
      </w:r>
      <w:r w:rsidRPr="008352AA">
        <w:rPr>
          <w:rFonts w:asciiTheme="majorHAnsi" w:eastAsia="Calibri" w:hAnsiTheme="majorHAnsi" w:cstheme="majorHAnsi"/>
          <w:sz w:val="26"/>
          <w:szCs w:val="26"/>
        </w:rPr>
        <w:t>:</w:t>
      </w:r>
    </w:p>
    <w:p w14:paraId="10A4EA53" w14:textId="77777777" w:rsidR="00724D4B" w:rsidRPr="008352AA" w:rsidRDefault="00724D4B" w:rsidP="00724D4B">
      <w:pPr>
        <w:autoSpaceDE w:val="0"/>
        <w:autoSpaceDN w:val="0"/>
        <w:adjustRightInd w:val="0"/>
        <w:spacing w:after="40" w:line="276" w:lineRule="auto"/>
        <w:rPr>
          <w:rFonts w:asciiTheme="majorHAnsi" w:eastAsia="Calibri" w:hAnsiTheme="majorHAnsi" w:cstheme="majorHAnsi"/>
          <w:sz w:val="26"/>
          <w:szCs w:val="26"/>
        </w:rPr>
      </w:pPr>
      <w:r w:rsidRPr="008352AA">
        <w:rPr>
          <w:rFonts w:asciiTheme="majorHAnsi" w:eastAsia="Calibri" w:hAnsiTheme="majorHAnsi" w:cstheme="majorHAnsi"/>
          <w:sz w:val="26"/>
          <w:szCs w:val="26"/>
        </w:rPr>
        <w:tab/>
      </w:r>
      <w:r w:rsidRPr="008352AA">
        <w:rPr>
          <w:rFonts w:asciiTheme="majorHAnsi" w:eastAsia="Calibri" w:hAnsiTheme="majorHAnsi" w:cstheme="majorHAnsi"/>
          <w:b/>
          <w:bCs/>
          <w:i/>
          <w:iCs/>
          <w:sz w:val="26"/>
          <w:szCs w:val="26"/>
        </w:rPr>
        <w:t>3 Identity Fruits</w:t>
      </w:r>
      <w:r w:rsidRPr="008352AA">
        <w:rPr>
          <w:rFonts w:asciiTheme="majorHAnsi" w:eastAsia="Calibri" w:hAnsiTheme="majorHAnsi" w:cstheme="majorHAnsi"/>
          <w:sz w:val="26"/>
          <w:szCs w:val="26"/>
        </w:rPr>
        <w:t xml:space="preserve"> learned </w:t>
      </w:r>
      <w:r>
        <w:rPr>
          <w:rFonts w:asciiTheme="majorHAnsi" w:eastAsia="Calibri" w:hAnsiTheme="majorHAnsi" w:cstheme="majorHAnsi"/>
          <w:sz w:val="26"/>
          <w:szCs w:val="26"/>
        </w:rPr>
        <w:t>most</w:t>
      </w:r>
      <w:r w:rsidRPr="008352AA">
        <w:rPr>
          <w:rFonts w:asciiTheme="majorHAnsi" w:eastAsia="Calibri" w:hAnsiTheme="majorHAnsi" w:cstheme="majorHAnsi"/>
          <w:sz w:val="26"/>
          <w:szCs w:val="26"/>
        </w:rPr>
        <w:t xml:space="preserve">ly </w:t>
      </w:r>
      <w:r w:rsidRPr="008352AA">
        <w:rPr>
          <w:rFonts w:asciiTheme="majorHAnsi" w:eastAsia="Calibri" w:hAnsiTheme="majorHAnsi" w:cstheme="majorHAnsi"/>
          <w:sz w:val="26"/>
          <w:szCs w:val="26"/>
          <w:u w:val="single"/>
        </w:rPr>
        <w:t>at home</w:t>
      </w:r>
      <w:r w:rsidRPr="008352AA">
        <w:rPr>
          <w:rFonts w:asciiTheme="majorHAnsi" w:eastAsia="Calibri" w:hAnsiTheme="majorHAnsi" w:cstheme="majorHAnsi"/>
          <w:sz w:val="26"/>
          <w:szCs w:val="26"/>
        </w:rPr>
        <w:t xml:space="preserve">, dealing with </w:t>
      </w:r>
      <w:r w:rsidRPr="008352AA">
        <w:rPr>
          <w:rFonts w:asciiTheme="majorHAnsi" w:eastAsia="Calibri" w:hAnsiTheme="majorHAnsi" w:cstheme="majorHAnsi"/>
          <w:sz w:val="26"/>
          <w:szCs w:val="26"/>
          <w:u w:val="single"/>
        </w:rPr>
        <w:t>Confusion vs. Character</w:t>
      </w:r>
      <w:r w:rsidRPr="008352AA">
        <w:rPr>
          <w:rFonts w:asciiTheme="majorHAnsi" w:eastAsia="Calibri" w:hAnsiTheme="majorHAnsi" w:cstheme="majorHAnsi"/>
          <w:sz w:val="26"/>
          <w:szCs w:val="26"/>
        </w:rPr>
        <w:t xml:space="preserve">:  </w:t>
      </w:r>
      <w:r w:rsidRPr="008352AA">
        <w:rPr>
          <w:rFonts w:asciiTheme="majorHAnsi" w:eastAsia="Calibri" w:hAnsiTheme="majorHAnsi" w:cstheme="majorHAnsi"/>
          <w:b/>
          <w:bCs/>
          <w:i/>
          <w:iCs/>
          <w:sz w:val="26"/>
          <w:szCs w:val="26"/>
        </w:rPr>
        <w:t>truth</w:t>
      </w:r>
      <w:r w:rsidRPr="008352AA">
        <w:rPr>
          <w:rFonts w:asciiTheme="majorHAnsi" w:eastAsia="Calibri" w:hAnsiTheme="majorHAnsi" w:cstheme="majorHAnsi"/>
          <w:sz w:val="26"/>
          <w:szCs w:val="26"/>
        </w:rPr>
        <w:t xml:space="preserve"> (how to know what’s real), </w:t>
      </w:r>
      <w:r w:rsidRPr="008352AA">
        <w:rPr>
          <w:rFonts w:asciiTheme="majorHAnsi" w:eastAsia="Calibri" w:hAnsiTheme="majorHAnsi" w:cstheme="majorHAnsi"/>
          <w:b/>
          <w:bCs/>
          <w:i/>
          <w:iCs/>
          <w:sz w:val="26"/>
          <w:szCs w:val="26"/>
        </w:rPr>
        <w:t>peace</w:t>
      </w:r>
      <w:r w:rsidRPr="008352AA">
        <w:rPr>
          <w:rFonts w:asciiTheme="majorHAnsi" w:eastAsia="Calibri" w:hAnsiTheme="majorHAnsi" w:cstheme="majorHAnsi"/>
          <w:sz w:val="26"/>
          <w:szCs w:val="26"/>
        </w:rPr>
        <w:t xml:space="preserve"> (to feel safe and secure), and </w:t>
      </w:r>
      <w:r w:rsidRPr="008352AA">
        <w:rPr>
          <w:rFonts w:asciiTheme="majorHAnsi" w:eastAsia="Calibri" w:hAnsiTheme="majorHAnsi" w:cstheme="majorHAnsi"/>
          <w:b/>
          <w:bCs/>
          <w:i/>
          <w:iCs/>
          <w:sz w:val="26"/>
          <w:szCs w:val="26"/>
        </w:rPr>
        <w:t>respect</w:t>
      </w:r>
      <w:r w:rsidRPr="008352AA">
        <w:rPr>
          <w:rFonts w:asciiTheme="majorHAnsi" w:eastAsia="Calibri" w:hAnsiTheme="majorHAnsi" w:cstheme="majorHAnsi"/>
          <w:sz w:val="26"/>
          <w:szCs w:val="26"/>
        </w:rPr>
        <w:t xml:space="preserve"> (to feel self-worth).</w:t>
      </w:r>
    </w:p>
    <w:p w14:paraId="21BE1E96" w14:textId="77777777" w:rsidR="00724D4B" w:rsidRPr="008352AA" w:rsidRDefault="00724D4B" w:rsidP="00724D4B">
      <w:pPr>
        <w:autoSpaceDE w:val="0"/>
        <w:autoSpaceDN w:val="0"/>
        <w:adjustRightInd w:val="0"/>
        <w:spacing w:after="40" w:line="276" w:lineRule="auto"/>
        <w:rPr>
          <w:rFonts w:asciiTheme="majorHAnsi" w:eastAsia="Calibri" w:hAnsiTheme="majorHAnsi" w:cstheme="majorHAnsi"/>
          <w:sz w:val="26"/>
          <w:szCs w:val="26"/>
        </w:rPr>
      </w:pPr>
      <w:r w:rsidRPr="008352AA">
        <w:rPr>
          <w:rFonts w:asciiTheme="majorHAnsi" w:eastAsia="Calibri" w:hAnsiTheme="majorHAnsi" w:cstheme="majorHAnsi"/>
          <w:sz w:val="26"/>
          <w:szCs w:val="26"/>
        </w:rPr>
        <w:tab/>
      </w:r>
      <w:r w:rsidRPr="008352AA">
        <w:rPr>
          <w:rFonts w:asciiTheme="majorHAnsi" w:eastAsia="Calibri" w:hAnsiTheme="majorHAnsi" w:cstheme="majorHAnsi"/>
          <w:b/>
          <w:bCs/>
          <w:i/>
          <w:iCs/>
          <w:sz w:val="26"/>
          <w:szCs w:val="26"/>
        </w:rPr>
        <w:t>3 Relationship Fruits</w:t>
      </w:r>
      <w:r w:rsidRPr="008352AA">
        <w:rPr>
          <w:rFonts w:asciiTheme="majorHAnsi" w:eastAsia="Calibri" w:hAnsiTheme="majorHAnsi" w:cstheme="majorHAnsi"/>
          <w:sz w:val="26"/>
          <w:szCs w:val="26"/>
        </w:rPr>
        <w:t xml:space="preserve"> learned from </w:t>
      </w:r>
      <w:r w:rsidRPr="00814AA6">
        <w:rPr>
          <w:rFonts w:asciiTheme="majorHAnsi" w:eastAsia="Calibri" w:hAnsiTheme="majorHAnsi" w:cstheme="majorHAnsi"/>
          <w:sz w:val="26"/>
          <w:szCs w:val="26"/>
          <w:u w:val="single"/>
        </w:rPr>
        <w:t>f</w:t>
      </w:r>
      <w:r w:rsidRPr="008352AA">
        <w:rPr>
          <w:rFonts w:asciiTheme="majorHAnsi" w:eastAsia="Calibri" w:hAnsiTheme="majorHAnsi" w:cstheme="majorHAnsi"/>
          <w:sz w:val="26"/>
          <w:szCs w:val="26"/>
          <w:u w:val="single"/>
        </w:rPr>
        <w:t>amily and friends</w:t>
      </w:r>
      <w:r w:rsidRPr="008352AA">
        <w:rPr>
          <w:rFonts w:asciiTheme="majorHAnsi" w:eastAsia="Calibri" w:hAnsiTheme="majorHAnsi" w:cstheme="majorHAnsi"/>
          <w:sz w:val="26"/>
          <w:szCs w:val="26"/>
        </w:rPr>
        <w:t xml:space="preserve">, </w:t>
      </w:r>
      <w:r>
        <w:rPr>
          <w:rFonts w:asciiTheme="majorHAnsi" w:eastAsia="Calibri" w:hAnsiTheme="majorHAnsi" w:cstheme="majorHAnsi"/>
          <w:sz w:val="26"/>
          <w:szCs w:val="26"/>
        </w:rPr>
        <w:t xml:space="preserve">about </w:t>
      </w:r>
      <w:r w:rsidRPr="008352AA">
        <w:rPr>
          <w:rFonts w:asciiTheme="majorHAnsi" w:eastAsia="Calibri" w:hAnsiTheme="majorHAnsi" w:cstheme="majorHAnsi"/>
          <w:sz w:val="26"/>
          <w:szCs w:val="26"/>
          <w:u w:val="single"/>
        </w:rPr>
        <w:t>Comparing vs. Connecting</w:t>
      </w:r>
      <w:r w:rsidRPr="008352AA">
        <w:rPr>
          <w:rFonts w:asciiTheme="majorHAnsi" w:eastAsia="Calibri" w:hAnsiTheme="majorHAnsi" w:cstheme="majorHAnsi"/>
          <w:sz w:val="26"/>
          <w:szCs w:val="26"/>
        </w:rPr>
        <w:t xml:space="preserve">:  </w:t>
      </w:r>
      <w:r w:rsidRPr="008352AA">
        <w:rPr>
          <w:rFonts w:asciiTheme="majorHAnsi" w:eastAsia="Calibri" w:hAnsiTheme="majorHAnsi" w:cstheme="majorHAnsi"/>
          <w:b/>
          <w:bCs/>
          <w:i/>
          <w:iCs/>
          <w:sz w:val="26"/>
          <w:szCs w:val="26"/>
        </w:rPr>
        <w:t xml:space="preserve">love </w:t>
      </w:r>
      <w:r w:rsidRPr="008352AA">
        <w:rPr>
          <w:rFonts w:asciiTheme="majorHAnsi" w:eastAsia="Calibri" w:hAnsiTheme="majorHAnsi" w:cstheme="majorHAnsi"/>
          <w:sz w:val="26"/>
          <w:szCs w:val="26"/>
        </w:rPr>
        <w:t>(how to care and share),</w:t>
      </w:r>
      <w:r w:rsidRPr="008352AA">
        <w:rPr>
          <w:rFonts w:asciiTheme="majorHAnsi" w:eastAsia="Calibri" w:hAnsiTheme="majorHAnsi" w:cstheme="majorHAnsi"/>
          <w:b/>
          <w:bCs/>
          <w:i/>
          <w:iCs/>
          <w:sz w:val="26"/>
          <w:szCs w:val="26"/>
        </w:rPr>
        <w:t xml:space="preserve"> mercy </w:t>
      </w:r>
      <w:r w:rsidRPr="008352AA">
        <w:rPr>
          <w:rFonts w:asciiTheme="majorHAnsi" w:eastAsia="Calibri" w:hAnsiTheme="majorHAnsi" w:cstheme="majorHAnsi"/>
          <w:sz w:val="26"/>
          <w:szCs w:val="26"/>
        </w:rPr>
        <w:t>(</w:t>
      </w:r>
      <w:r>
        <w:rPr>
          <w:rFonts w:asciiTheme="majorHAnsi" w:eastAsia="Calibri" w:hAnsiTheme="majorHAnsi" w:cstheme="majorHAnsi"/>
          <w:sz w:val="26"/>
          <w:szCs w:val="26"/>
        </w:rPr>
        <w:t xml:space="preserve">to </w:t>
      </w:r>
      <w:r w:rsidRPr="008352AA">
        <w:rPr>
          <w:rFonts w:asciiTheme="majorHAnsi" w:eastAsia="Calibri" w:hAnsiTheme="majorHAnsi" w:cstheme="majorHAnsi"/>
          <w:sz w:val="26"/>
          <w:szCs w:val="26"/>
        </w:rPr>
        <w:t>forgive),</w:t>
      </w:r>
      <w:r w:rsidRPr="008352AA">
        <w:rPr>
          <w:rFonts w:asciiTheme="majorHAnsi" w:eastAsia="Calibri" w:hAnsiTheme="majorHAnsi" w:cstheme="majorHAnsi"/>
          <w:b/>
          <w:bCs/>
          <w:i/>
          <w:iCs/>
          <w:sz w:val="26"/>
          <w:szCs w:val="26"/>
        </w:rPr>
        <w:t xml:space="preserve"> </w:t>
      </w:r>
      <w:r w:rsidRPr="008352AA">
        <w:rPr>
          <w:rFonts w:asciiTheme="majorHAnsi" w:eastAsia="Calibri" w:hAnsiTheme="majorHAnsi" w:cstheme="majorHAnsi"/>
          <w:sz w:val="26"/>
          <w:szCs w:val="26"/>
        </w:rPr>
        <w:t>and</w:t>
      </w:r>
      <w:r w:rsidRPr="008352AA">
        <w:rPr>
          <w:rFonts w:asciiTheme="majorHAnsi" w:eastAsia="Calibri" w:hAnsiTheme="majorHAnsi" w:cstheme="majorHAnsi"/>
          <w:b/>
          <w:bCs/>
          <w:i/>
          <w:iCs/>
          <w:sz w:val="26"/>
          <w:szCs w:val="26"/>
        </w:rPr>
        <w:t xml:space="preserve"> sexuality </w:t>
      </w:r>
      <w:r w:rsidRPr="008352AA">
        <w:rPr>
          <w:rFonts w:asciiTheme="majorHAnsi" w:eastAsia="Calibri" w:hAnsiTheme="majorHAnsi" w:cstheme="majorHAnsi"/>
          <w:sz w:val="26"/>
          <w:szCs w:val="26"/>
        </w:rPr>
        <w:t xml:space="preserve">(bond with loyal </w:t>
      </w:r>
      <w:r>
        <w:rPr>
          <w:rFonts w:asciiTheme="majorHAnsi" w:eastAsia="Calibri" w:hAnsiTheme="majorHAnsi" w:cstheme="majorHAnsi"/>
          <w:sz w:val="26"/>
          <w:szCs w:val="26"/>
        </w:rPr>
        <w:t>genital</w:t>
      </w:r>
      <w:r w:rsidRPr="008352AA">
        <w:rPr>
          <w:rFonts w:asciiTheme="majorHAnsi" w:eastAsia="Calibri" w:hAnsiTheme="majorHAnsi" w:cstheme="majorHAnsi"/>
          <w:sz w:val="26"/>
          <w:szCs w:val="26"/>
        </w:rPr>
        <w:t xml:space="preserve"> touch).</w:t>
      </w:r>
    </w:p>
    <w:p w14:paraId="15A82F52" w14:textId="77777777" w:rsidR="00724D4B" w:rsidRPr="008352AA" w:rsidRDefault="00724D4B" w:rsidP="00724D4B">
      <w:pPr>
        <w:autoSpaceDE w:val="0"/>
        <w:autoSpaceDN w:val="0"/>
        <w:adjustRightInd w:val="0"/>
        <w:spacing w:after="40" w:line="276" w:lineRule="auto"/>
        <w:rPr>
          <w:rFonts w:asciiTheme="majorHAnsi" w:eastAsia="Calibri" w:hAnsiTheme="majorHAnsi" w:cstheme="majorHAnsi"/>
          <w:sz w:val="26"/>
          <w:szCs w:val="26"/>
        </w:rPr>
      </w:pPr>
      <w:r w:rsidRPr="008352AA">
        <w:rPr>
          <w:rFonts w:asciiTheme="majorHAnsi" w:eastAsia="Calibri" w:hAnsiTheme="majorHAnsi" w:cstheme="majorHAnsi"/>
          <w:sz w:val="26"/>
          <w:szCs w:val="26"/>
        </w:rPr>
        <w:tab/>
      </w:r>
      <w:r w:rsidRPr="008352AA">
        <w:rPr>
          <w:rFonts w:asciiTheme="majorHAnsi" w:eastAsia="Calibri" w:hAnsiTheme="majorHAnsi" w:cstheme="majorHAnsi"/>
          <w:b/>
          <w:bCs/>
          <w:i/>
          <w:iCs/>
          <w:sz w:val="26"/>
          <w:szCs w:val="26"/>
        </w:rPr>
        <w:t>3 Contribution Fruits</w:t>
      </w:r>
      <w:r w:rsidRPr="008352AA">
        <w:rPr>
          <w:rFonts w:asciiTheme="majorHAnsi" w:eastAsia="Calibri" w:hAnsiTheme="majorHAnsi" w:cstheme="majorHAnsi"/>
          <w:sz w:val="26"/>
          <w:szCs w:val="26"/>
        </w:rPr>
        <w:t xml:space="preserve"> learned </w:t>
      </w:r>
      <w:r w:rsidRPr="008352AA">
        <w:rPr>
          <w:rFonts w:asciiTheme="majorHAnsi" w:eastAsia="Calibri" w:hAnsiTheme="majorHAnsi" w:cstheme="majorHAnsi"/>
          <w:sz w:val="26"/>
          <w:szCs w:val="26"/>
          <w:u w:val="single"/>
        </w:rPr>
        <w:t>in work</w:t>
      </w:r>
      <w:r>
        <w:rPr>
          <w:rFonts w:asciiTheme="majorHAnsi" w:eastAsia="Calibri" w:hAnsiTheme="majorHAnsi" w:cstheme="majorHAnsi"/>
          <w:sz w:val="26"/>
          <w:szCs w:val="26"/>
          <w:u w:val="single"/>
        </w:rPr>
        <w:t>/</w:t>
      </w:r>
      <w:r w:rsidRPr="008352AA">
        <w:rPr>
          <w:rFonts w:asciiTheme="majorHAnsi" w:eastAsia="Calibri" w:hAnsiTheme="majorHAnsi" w:cstheme="majorHAnsi"/>
          <w:sz w:val="26"/>
          <w:szCs w:val="26"/>
          <w:u w:val="single"/>
        </w:rPr>
        <w:t>society</w:t>
      </w:r>
      <w:r w:rsidRPr="008352AA">
        <w:rPr>
          <w:rFonts w:asciiTheme="majorHAnsi" w:eastAsia="Calibri" w:hAnsiTheme="majorHAnsi" w:cstheme="majorHAnsi"/>
          <w:sz w:val="26"/>
          <w:szCs w:val="26"/>
        </w:rPr>
        <w:t xml:space="preserve">, dealing with </w:t>
      </w:r>
      <w:r w:rsidRPr="008352AA">
        <w:rPr>
          <w:rFonts w:asciiTheme="majorHAnsi" w:eastAsia="Calibri" w:hAnsiTheme="majorHAnsi" w:cstheme="majorHAnsi"/>
          <w:sz w:val="26"/>
          <w:szCs w:val="26"/>
          <w:u w:val="single"/>
        </w:rPr>
        <w:t>Consuming vs. Creating</w:t>
      </w:r>
      <w:r w:rsidRPr="008352AA">
        <w:rPr>
          <w:rFonts w:asciiTheme="majorHAnsi" w:eastAsia="Calibri" w:hAnsiTheme="majorHAnsi" w:cstheme="majorHAnsi"/>
          <w:sz w:val="26"/>
          <w:szCs w:val="26"/>
        </w:rPr>
        <w:t xml:space="preserve">:  </w:t>
      </w:r>
      <w:r w:rsidRPr="008352AA">
        <w:rPr>
          <w:rFonts w:asciiTheme="majorHAnsi" w:eastAsia="Calibri" w:hAnsiTheme="majorHAnsi" w:cstheme="majorHAnsi"/>
          <w:b/>
          <w:bCs/>
          <w:i/>
          <w:iCs/>
          <w:sz w:val="26"/>
          <w:szCs w:val="26"/>
        </w:rPr>
        <w:t>money</w:t>
      </w:r>
      <w:r w:rsidRPr="008352AA">
        <w:rPr>
          <w:rFonts w:asciiTheme="majorHAnsi" w:eastAsia="Calibri" w:hAnsiTheme="majorHAnsi" w:cstheme="majorHAnsi"/>
          <w:sz w:val="26"/>
          <w:szCs w:val="26"/>
        </w:rPr>
        <w:t xml:space="preserve"> (how to earn, save, give), </w:t>
      </w:r>
      <w:r w:rsidRPr="008352AA">
        <w:rPr>
          <w:rFonts w:asciiTheme="majorHAnsi" w:eastAsia="Calibri" w:hAnsiTheme="majorHAnsi" w:cstheme="majorHAnsi"/>
          <w:b/>
          <w:bCs/>
          <w:i/>
          <w:iCs/>
          <w:sz w:val="26"/>
          <w:szCs w:val="26"/>
        </w:rPr>
        <w:t>purpose</w:t>
      </w:r>
      <w:r w:rsidRPr="008352AA">
        <w:rPr>
          <w:rFonts w:asciiTheme="majorHAnsi" w:eastAsia="Calibri" w:hAnsiTheme="majorHAnsi" w:cstheme="majorHAnsi"/>
          <w:sz w:val="26"/>
          <w:szCs w:val="26"/>
        </w:rPr>
        <w:t xml:space="preserve"> (find meaning</w:t>
      </w:r>
      <w:r>
        <w:rPr>
          <w:rFonts w:asciiTheme="majorHAnsi" w:eastAsia="Calibri" w:hAnsiTheme="majorHAnsi" w:cstheme="majorHAnsi"/>
          <w:sz w:val="26"/>
          <w:szCs w:val="26"/>
        </w:rPr>
        <w:t>,</w:t>
      </w:r>
      <w:r w:rsidRPr="008352AA">
        <w:rPr>
          <w:rFonts w:asciiTheme="majorHAnsi" w:eastAsia="Calibri" w:hAnsiTheme="majorHAnsi" w:cstheme="majorHAnsi"/>
          <w:sz w:val="26"/>
          <w:szCs w:val="26"/>
        </w:rPr>
        <w:t xml:space="preserve"> hope), </w:t>
      </w:r>
      <w:r w:rsidRPr="008352AA">
        <w:rPr>
          <w:rFonts w:asciiTheme="majorHAnsi" w:eastAsia="Calibri" w:hAnsiTheme="majorHAnsi" w:cstheme="majorHAnsi"/>
          <w:b/>
          <w:bCs/>
          <w:i/>
          <w:iCs/>
          <w:sz w:val="26"/>
          <w:szCs w:val="26"/>
        </w:rPr>
        <w:t>bodily health</w:t>
      </w:r>
      <w:r w:rsidRPr="008352AA">
        <w:rPr>
          <w:rFonts w:asciiTheme="majorHAnsi" w:eastAsia="Calibri" w:hAnsiTheme="majorHAnsi" w:cstheme="majorHAnsi"/>
          <w:sz w:val="26"/>
          <w:szCs w:val="26"/>
        </w:rPr>
        <w:t xml:space="preserve"> (exercise, diet).</w:t>
      </w:r>
    </w:p>
    <w:p w14:paraId="702C138F" w14:textId="77777777" w:rsidR="00724D4B" w:rsidRPr="008352AA" w:rsidRDefault="00724D4B" w:rsidP="00724D4B">
      <w:pPr>
        <w:autoSpaceDE w:val="0"/>
        <w:autoSpaceDN w:val="0"/>
        <w:adjustRightInd w:val="0"/>
        <w:spacing w:after="40" w:line="276" w:lineRule="auto"/>
        <w:rPr>
          <w:rFonts w:asciiTheme="majorHAnsi" w:eastAsia="Calibri" w:hAnsiTheme="majorHAnsi" w:cstheme="majorHAnsi"/>
          <w:sz w:val="26"/>
          <w:szCs w:val="26"/>
        </w:rPr>
      </w:pPr>
    </w:p>
    <w:p w14:paraId="65F74CAF" w14:textId="77777777" w:rsidR="00724D4B" w:rsidRPr="008352AA" w:rsidRDefault="00724D4B" w:rsidP="00724D4B">
      <w:pPr>
        <w:spacing w:after="120" w:line="276" w:lineRule="auto"/>
        <w:rPr>
          <w:color w:val="000000" w:themeColor="text1"/>
          <w:sz w:val="26"/>
          <w:szCs w:val="26"/>
        </w:rPr>
      </w:pPr>
      <w:r w:rsidRPr="008352AA">
        <w:rPr>
          <w:rFonts w:asciiTheme="majorHAnsi" w:eastAsia="Calibri" w:hAnsiTheme="majorHAnsi" w:cstheme="majorHAnsi"/>
          <w:sz w:val="26"/>
          <w:szCs w:val="26"/>
        </w:rPr>
        <w:lastRenderedPageBreak/>
        <w:t xml:space="preserve">  </w:t>
      </w:r>
      <w:r w:rsidRPr="008352AA">
        <w:rPr>
          <w:rFonts w:asciiTheme="majorHAnsi" w:eastAsia="Calibri" w:hAnsiTheme="majorHAnsi" w:cstheme="majorHAnsi"/>
          <w:sz w:val="26"/>
          <w:szCs w:val="26"/>
        </w:rPr>
        <w:sym w:font="Symbol" w:char="F0B7"/>
      </w:r>
      <w:r w:rsidRPr="008352AA">
        <w:rPr>
          <w:rFonts w:asciiTheme="majorHAnsi" w:eastAsia="Calibri" w:hAnsiTheme="majorHAnsi" w:cstheme="majorHAnsi"/>
          <w:sz w:val="26"/>
          <w:szCs w:val="26"/>
        </w:rPr>
        <w:t xml:space="preserve">  </w:t>
      </w:r>
      <w:r w:rsidRPr="008352AA">
        <w:rPr>
          <w:rFonts w:asciiTheme="majorHAnsi" w:eastAsia="Calibri" w:hAnsiTheme="majorHAnsi" w:cstheme="majorHAnsi"/>
          <w:b/>
          <w:bCs/>
          <w:sz w:val="26"/>
          <w:szCs w:val="26"/>
        </w:rPr>
        <w:t>WELLSPRINGS AND WHIRLPOOLS:</w:t>
      </w:r>
      <w:r w:rsidRPr="008352AA">
        <w:rPr>
          <w:rFonts w:asciiTheme="majorHAnsi" w:eastAsia="Calibri" w:hAnsiTheme="majorHAnsi" w:cstheme="majorHAnsi"/>
          <w:sz w:val="26"/>
          <w:szCs w:val="26"/>
        </w:rPr>
        <w:t xml:space="preserve">  </w:t>
      </w:r>
      <w:r w:rsidRPr="00A54C76">
        <w:rPr>
          <w:b/>
          <w:bCs/>
          <w:i/>
          <w:iCs/>
          <w:color w:val="000000" w:themeColor="text1"/>
          <w:sz w:val="26"/>
          <w:szCs w:val="26"/>
        </w:rPr>
        <w:t>Wellsprings</w:t>
      </w:r>
      <w:r w:rsidRPr="008352AA">
        <w:rPr>
          <w:color w:val="000000" w:themeColor="text1"/>
          <w:sz w:val="26"/>
          <w:szCs w:val="26"/>
        </w:rPr>
        <w:t xml:space="preserve"> are </w:t>
      </w:r>
      <w:r>
        <w:rPr>
          <w:color w:val="000000" w:themeColor="text1"/>
          <w:sz w:val="26"/>
          <w:szCs w:val="26"/>
        </w:rPr>
        <w:t>PODs</w:t>
      </w:r>
      <w:r w:rsidRPr="008352AA">
        <w:rPr>
          <w:color w:val="000000" w:themeColor="text1"/>
          <w:sz w:val="26"/>
          <w:szCs w:val="26"/>
        </w:rPr>
        <w:t xml:space="preserve"> for </w:t>
      </w:r>
      <w:r w:rsidRPr="00A54C76">
        <w:rPr>
          <w:color w:val="000000" w:themeColor="text1"/>
          <w:sz w:val="26"/>
          <w:szCs w:val="26"/>
          <w:u w:val="single"/>
        </w:rPr>
        <w:t xml:space="preserve">healthy power that strengthen </w:t>
      </w:r>
      <w:r>
        <w:rPr>
          <w:color w:val="000000" w:themeColor="text1"/>
          <w:sz w:val="26"/>
          <w:szCs w:val="26"/>
          <w:u w:val="single"/>
        </w:rPr>
        <w:t xml:space="preserve">and fulfill </w:t>
      </w:r>
      <w:r w:rsidRPr="00A54C76">
        <w:rPr>
          <w:color w:val="000000" w:themeColor="text1"/>
          <w:sz w:val="26"/>
          <w:szCs w:val="26"/>
          <w:u w:val="single"/>
        </w:rPr>
        <w:t>you</w:t>
      </w:r>
      <w:r w:rsidRPr="008352AA">
        <w:rPr>
          <w:color w:val="000000" w:themeColor="text1"/>
          <w:sz w:val="26"/>
          <w:szCs w:val="26"/>
        </w:rPr>
        <w:t xml:space="preserve"> and others</w:t>
      </w:r>
      <w:r>
        <w:rPr>
          <w:color w:val="000000" w:themeColor="text1"/>
          <w:sz w:val="26"/>
          <w:szCs w:val="26"/>
        </w:rPr>
        <w:t xml:space="preserve">.  </w:t>
      </w:r>
      <w:r w:rsidRPr="00A54C76">
        <w:rPr>
          <w:b/>
          <w:bCs/>
          <w:i/>
          <w:iCs/>
          <w:color w:val="000000" w:themeColor="text1"/>
          <w:sz w:val="26"/>
          <w:szCs w:val="26"/>
        </w:rPr>
        <w:t>Whirlpools</w:t>
      </w:r>
      <w:r w:rsidRPr="008352AA">
        <w:rPr>
          <w:color w:val="000000" w:themeColor="text1"/>
          <w:sz w:val="26"/>
          <w:szCs w:val="26"/>
        </w:rPr>
        <w:t xml:space="preserve"> are </w:t>
      </w:r>
      <w:r>
        <w:rPr>
          <w:color w:val="000000" w:themeColor="text1"/>
          <w:sz w:val="26"/>
          <w:szCs w:val="26"/>
        </w:rPr>
        <w:t xml:space="preserve">PODs for </w:t>
      </w:r>
      <w:r w:rsidRPr="00A54C76">
        <w:rPr>
          <w:color w:val="000000" w:themeColor="text1"/>
          <w:sz w:val="26"/>
          <w:szCs w:val="26"/>
          <w:u w:val="single"/>
        </w:rPr>
        <w:t>unhealthy power that weaken</w:t>
      </w:r>
      <w:r>
        <w:rPr>
          <w:color w:val="000000" w:themeColor="text1"/>
          <w:sz w:val="26"/>
          <w:szCs w:val="26"/>
          <w:u w:val="single"/>
        </w:rPr>
        <w:t xml:space="preserve"> and drain</w:t>
      </w:r>
      <w:r w:rsidRPr="00A54C76">
        <w:rPr>
          <w:color w:val="000000" w:themeColor="text1"/>
          <w:sz w:val="26"/>
          <w:szCs w:val="26"/>
          <w:u w:val="single"/>
        </w:rPr>
        <w:t xml:space="preserve"> you</w:t>
      </w:r>
      <w:r w:rsidRPr="008352AA">
        <w:rPr>
          <w:color w:val="000000" w:themeColor="text1"/>
          <w:sz w:val="26"/>
          <w:szCs w:val="26"/>
        </w:rPr>
        <w:t xml:space="preserve"> and others.  Wellsprings and whirlpools</w:t>
      </w:r>
      <w:r>
        <w:rPr>
          <w:color w:val="000000" w:themeColor="text1"/>
          <w:sz w:val="26"/>
          <w:szCs w:val="26"/>
        </w:rPr>
        <w:t xml:space="preserve"> grow invisibly</w:t>
      </w:r>
      <w:r w:rsidRPr="008352AA">
        <w:rPr>
          <w:color w:val="000000" w:themeColor="text1"/>
          <w:sz w:val="26"/>
          <w:szCs w:val="26"/>
        </w:rPr>
        <w:t xml:space="preserve"> </w:t>
      </w:r>
      <w:r w:rsidRPr="008352AA">
        <w:rPr>
          <w:i/>
          <w:iCs/>
          <w:color w:val="000000" w:themeColor="text1"/>
          <w:sz w:val="26"/>
          <w:szCs w:val="26"/>
        </w:rPr>
        <w:t>within you</w:t>
      </w:r>
      <w:r w:rsidRPr="008352AA">
        <w:rPr>
          <w:color w:val="000000" w:themeColor="text1"/>
          <w:sz w:val="26"/>
          <w:szCs w:val="26"/>
        </w:rPr>
        <w:t xml:space="preserve">, and the ones </w:t>
      </w:r>
      <w:r w:rsidRPr="008352AA">
        <w:rPr>
          <w:i/>
          <w:iCs/>
          <w:color w:val="000000" w:themeColor="text1"/>
          <w:sz w:val="26"/>
          <w:szCs w:val="26"/>
        </w:rPr>
        <w:t>around you</w:t>
      </w:r>
      <w:r w:rsidRPr="008352AA">
        <w:rPr>
          <w:color w:val="000000" w:themeColor="text1"/>
          <w:sz w:val="26"/>
          <w:szCs w:val="26"/>
        </w:rPr>
        <w:t xml:space="preserve"> become </w:t>
      </w:r>
      <w:r>
        <w:rPr>
          <w:color w:val="000000" w:themeColor="text1"/>
          <w:sz w:val="26"/>
          <w:szCs w:val="26"/>
        </w:rPr>
        <w:t xml:space="preserve">more </w:t>
      </w:r>
      <w:r w:rsidRPr="008352AA">
        <w:rPr>
          <w:color w:val="000000" w:themeColor="text1"/>
          <w:sz w:val="26"/>
          <w:szCs w:val="26"/>
        </w:rPr>
        <w:t xml:space="preserve">visible as you pay more attention to them.  </w:t>
      </w:r>
    </w:p>
    <w:p w14:paraId="5B45B974" w14:textId="77777777" w:rsidR="00724D4B" w:rsidRDefault="00724D4B" w:rsidP="00724D4B">
      <w:pPr>
        <w:spacing w:after="120" w:line="276" w:lineRule="auto"/>
        <w:ind w:firstLine="720"/>
        <w:rPr>
          <w:rFonts w:asciiTheme="majorHAnsi" w:hAnsiTheme="majorHAnsi" w:cstheme="majorHAnsi"/>
          <w:bCs/>
          <w:sz w:val="26"/>
          <w:szCs w:val="26"/>
        </w:rPr>
      </w:pPr>
      <w:r w:rsidRPr="008352AA">
        <w:rPr>
          <w:rFonts w:asciiTheme="majorHAnsi" w:hAnsiTheme="majorHAnsi" w:cstheme="majorHAnsi"/>
          <w:bCs/>
          <w:sz w:val="26"/>
          <w:szCs w:val="26"/>
        </w:rPr>
        <w:t xml:space="preserve">To see how wellsprings grow the nine powers that bring us fulfillment in “the good life”, </w:t>
      </w:r>
      <w:r w:rsidRPr="002F4077">
        <w:rPr>
          <w:rFonts w:asciiTheme="majorHAnsi" w:hAnsiTheme="majorHAnsi" w:cstheme="majorHAnsi"/>
          <w:b/>
          <w:sz w:val="26"/>
          <w:szCs w:val="26"/>
        </w:rPr>
        <w:t xml:space="preserve">pick one of the nine issues where you believe your life is the </w:t>
      </w:r>
      <w:r w:rsidRPr="002F4077">
        <w:rPr>
          <w:rFonts w:asciiTheme="majorHAnsi" w:hAnsiTheme="majorHAnsi" w:cstheme="majorHAnsi"/>
          <w:b/>
          <w:i/>
          <w:iCs/>
          <w:sz w:val="26"/>
          <w:szCs w:val="26"/>
        </w:rPr>
        <w:t>strongest</w:t>
      </w:r>
      <w:r w:rsidRPr="002F4077">
        <w:rPr>
          <w:rFonts w:asciiTheme="majorHAnsi" w:hAnsiTheme="majorHAnsi" w:cstheme="majorHAnsi"/>
          <w:b/>
          <w:sz w:val="26"/>
          <w:szCs w:val="26"/>
        </w:rPr>
        <w:t>,</w:t>
      </w:r>
      <w:r w:rsidRPr="008352AA">
        <w:rPr>
          <w:rFonts w:asciiTheme="majorHAnsi" w:hAnsiTheme="majorHAnsi" w:cstheme="majorHAnsi"/>
          <w:bCs/>
          <w:sz w:val="26"/>
          <w:szCs w:val="26"/>
        </w:rPr>
        <w:t xml:space="preserve"> where you </w:t>
      </w:r>
      <w:r>
        <w:rPr>
          <w:rFonts w:asciiTheme="majorHAnsi" w:hAnsiTheme="majorHAnsi" w:cstheme="majorHAnsi"/>
          <w:bCs/>
          <w:sz w:val="26"/>
          <w:szCs w:val="26"/>
        </w:rPr>
        <w:t>believe you are healthy, probably where your scores were good</w:t>
      </w:r>
      <w:r w:rsidRPr="008352AA">
        <w:rPr>
          <w:rFonts w:asciiTheme="majorHAnsi" w:hAnsiTheme="majorHAnsi" w:cstheme="majorHAnsi"/>
          <w:bCs/>
          <w:sz w:val="26"/>
          <w:szCs w:val="26"/>
        </w:rPr>
        <w:t xml:space="preserve">.  </w:t>
      </w:r>
      <w:r w:rsidRPr="002F4077">
        <w:rPr>
          <w:rFonts w:asciiTheme="majorHAnsi" w:hAnsiTheme="majorHAnsi" w:cstheme="majorHAnsi"/>
          <w:bCs/>
          <w:i/>
          <w:iCs/>
          <w:sz w:val="26"/>
          <w:szCs w:val="26"/>
        </w:rPr>
        <w:t xml:space="preserve">Look </w:t>
      </w:r>
      <w:r w:rsidRPr="002F4077">
        <w:rPr>
          <w:rFonts w:asciiTheme="majorHAnsi" w:hAnsiTheme="majorHAnsi" w:cstheme="majorHAnsi"/>
          <w:bCs/>
          <w:i/>
          <w:iCs/>
          <w:sz w:val="26"/>
          <w:szCs w:val="26"/>
          <w:u w:val="single"/>
        </w:rPr>
        <w:t>inside</w:t>
      </w:r>
      <w:r w:rsidRPr="002F4077">
        <w:rPr>
          <w:rFonts w:asciiTheme="majorHAnsi" w:hAnsiTheme="majorHAnsi" w:cstheme="majorHAnsi"/>
          <w:bCs/>
          <w:i/>
          <w:iCs/>
          <w:sz w:val="26"/>
          <w:szCs w:val="26"/>
        </w:rPr>
        <w:t xml:space="preserve"> yourself</w:t>
      </w:r>
      <w:r w:rsidRPr="008352AA">
        <w:rPr>
          <w:rFonts w:asciiTheme="majorHAnsi" w:hAnsiTheme="majorHAnsi" w:cstheme="majorHAnsi"/>
          <w:bCs/>
          <w:sz w:val="26"/>
          <w:szCs w:val="26"/>
        </w:rPr>
        <w:t xml:space="preserve"> there, for creative, cooperative </w:t>
      </w:r>
      <w:r w:rsidRPr="002F4077">
        <w:rPr>
          <w:rFonts w:asciiTheme="majorHAnsi" w:hAnsiTheme="majorHAnsi" w:cstheme="majorHAnsi"/>
          <w:bCs/>
          <w:i/>
          <w:iCs/>
          <w:sz w:val="26"/>
          <w:szCs w:val="26"/>
          <w:u w:val="single"/>
        </w:rPr>
        <w:t>internal</w:t>
      </w:r>
      <w:r w:rsidRPr="002F4077">
        <w:rPr>
          <w:rFonts w:asciiTheme="majorHAnsi" w:hAnsiTheme="majorHAnsi" w:cstheme="majorHAnsi"/>
          <w:bCs/>
          <w:sz w:val="26"/>
          <w:szCs w:val="26"/>
          <w:u w:val="single"/>
        </w:rPr>
        <w:t xml:space="preserve"> wellsprings</w:t>
      </w:r>
      <w:r w:rsidRPr="008352AA">
        <w:rPr>
          <w:rFonts w:asciiTheme="majorHAnsi" w:hAnsiTheme="majorHAnsi" w:cstheme="majorHAnsi"/>
          <w:bCs/>
          <w:sz w:val="26"/>
          <w:szCs w:val="26"/>
        </w:rPr>
        <w:t xml:space="preserve">.  They are the beliefs and habits which allow you to give away this </w:t>
      </w:r>
      <w:r>
        <w:rPr>
          <w:rFonts w:asciiTheme="majorHAnsi" w:hAnsiTheme="majorHAnsi" w:cstheme="majorHAnsi"/>
          <w:bCs/>
          <w:sz w:val="26"/>
          <w:szCs w:val="26"/>
        </w:rPr>
        <w:t>and other</w:t>
      </w:r>
      <w:r w:rsidRPr="008352AA">
        <w:rPr>
          <w:rFonts w:asciiTheme="majorHAnsi" w:hAnsiTheme="majorHAnsi" w:cstheme="majorHAnsi"/>
          <w:bCs/>
          <w:sz w:val="26"/>
          <w:szCs w:val="26"/>
        </w:rPr>
        <w:t xml:space="preserve"> life power</w:t>
      </w:r>
      <w:r>
        <w:rPr>
          <w:rFonts w:asciiTheme="majorHAnsi" w:hAnsiTheme="majorHAnsi" w:cstheme="majorHAnsi"/>
          <w:bCs/>
          <w:sz w:val="26"/>
          <w:szCs w:val="26"/>
        </w:rPr>
        <w:t>s</w:t>
      </w:r>
      <w:r w:rsidRPr="008352AA">
        <w:rPr>
          <w:rFonts w:asciiTheme="majorHAnsi" w:hAnsiTheme="majorHAnsi" w:cstheme="majorHAnsi"/>
          <w:bCs/>
          <w:sz w:val="26"/>
          <w:szCs w:val="26"/>
        </w:rPr>
        <w:t xml:space="preserve"> without getting drained, without needing to receive that same life back in return.  That’s how virtue becomes its own reward.  Now </w:t>
      </w:r>
      <w:r w:rsidRPr="002F4077">
        <w:rPr>
          <w:rFonts w:asciiTheme="majorHAnsi" w:hAnsiTheme="majorHAnsi" w:cstheme="majorHAnsi"/>
          <w:bCs/>
          <w:i/>
          <w:iCs/>
          <w:sz w:val="26"/>
          <w:szCs w:val="26"/>
        </w:rPr>
        <w:t xml:space="preserve">look </w:t>
      </w:r>
      <w:r w:rsidRPr="002F4077">
        <w:rPr>
          <w:rFonts w:asciiTheme="majorHAnsi" w:hAnsiTheme="majorHAnsi" w:cstheme="majorHAnsi"/>
          <w:bCs/>
          <w:i/>
          <w:iCs/>
          <w:sz w:val="26"/>
          <w:szCs w:val="26"/>
          <w:u w:val="single"/>
        </w:rPr>
        <w:t>around</w:t>
      </w:r>
      <w:r w:rsidRPr="002F4077">
        <w:rPr>
          <w:rFonts w:asciiTheme="majorHAnsi" w:hAnsiTheme="majorHAnsi" w:cstheme="majorHAnsi"/>
          <w:bCs/>
          <w:i/>
          <w:iCs/>
          <w:sz w:val="26"/>
          <w:szCs w:val="26"/>
        </w:rPr>
        <w:t xml:space="preserve"> you</w:t>
      </w:r>
      <w:r w:rsidRPr="008352AA">
        <w:rPr>
          <w:rFonts w:asciiTheme="majorHAnsi" w:hAnsiTheme="majorHAnsi" w:cstheme="majorHAnsi"/>
          <w:bCs/>
          <w:sz w:val="26"/>
          <w:szCs w:val="26"/>
        </w:rPr>
        <w:t xml:space="preserve">, at </w:t>
      </w:r>
      <w:r>
        <w:rPr>
          <w:rFonts w:asciiTheme="majorHAnsi" w:hAnsiTheme="majorHAnsi" w:cstheme="majorHAnsi"/>
          <w:bCs/>
          <w:sz w:val="26"/>
          <w:szCs w:val="26"/>
        </w:rPr>
        <w:t xml:space="preserve">the </w:t>
      </w:r>
      <w:r w:rsidRPr="008352AA">
        <w:rPr>
          <w:rFonts w:asciiTheme="majorHAnsi" w:hAnsiTheme="majorHAnsi" w:cstheme="majorHAnsi"/>
          <w:bCs/>
          <w:sz w:val="26"/>
          <w:szCs w:val="26"/>
        </w:rPr>
        <w:t>P</w:t>
      </w:r>
      <w:r>
        <w:rPr>
          <w:rFonts w:asciiTheme="majorHAnsi" w:hAnsiTheme="majorHAnsi" w:cstheme="majorHAnsi"/>
          <w:bCs/>
          <w:sz w:val="26"/>
          <w:szCs w:val="26"/>
        </w:rPr>
        <w:t>OD</w:t>
      </w:r>
      <w:r w:rsidRPr="008352AA">
        <w:rPr>
          <w:rFonts w:asciiTheme="majorHAnsi" w:hAnsiTheme="majorHAnsi" w:cstheme="majorHAnsi"/>
          <w:bCs/>
          <w:sz w:val="26"/>
          <w:szCs w:val="26"/>
        </w:rPr>
        <w:t>s that inspire you th</w:t>
      </w:r>
      <w:r>
        <w:rPr>
          <w:rFonts w:asciiTheme="majorHAnsi" w:hAnsiTheme="majorHAnsi" w:cstheme="majorHAnsi"/>
          <w:bCs/>
          <w:sz w:val="26"/>
          <w:szCs w:val="26"/>
        </w:rPr>
        <w:t>is</w:t>
      </w:r>
      <w:r w:rsidRPr="008352AA">
        <w:rPr>
          <w:rFonts w:asciiTheme="majorHAnsi" w:hAnsiTheme="majorHAnsi" w:cstheme="majorHAnsi"/>
          <w:bCs/>
          <w:sz w:val="26"/>
          <w:szCs w:val="26"/>
        </w:rPr>
        <w:t xml:space="preserve"> way.  At least for this issue, these are </w:t>
      </w:r>
      <w:r w:rsidRPr="002F4077">
        <w:rPr>
          <w:rFonts w:asciiTheme="majorHAnsi" w:hAnsiTheme="majorHAnsi" w:cstheme="majorHAnsi"/>
          <w:bCs/>
          <w:i/>
          <w:iCs/>
          <w:sz w:val="26"/>
          <w:szCs w:val="26"/>
          <w:u w:val="single"/>
        </w:rPr>
        <w:t>external</w:t>
      </w:r>
      <w:r w:rsidRPr="002F4077">
        <w:rPr>
          <w:rFonts w:asciiTheme="majorHAnsi" w:hAnsiTheme="majorHAnsi" w:cstheme="majorHAnsi"/>
          <w:bCs/>
          <w:sz w:val="26"/>
          <w:szCs w:val="26"/>
          <w:u w:val="single"/>
        </w:rPr>
        <w:t xml:space="preserve"> wellsprings</w:t>
      </w:r>
      <w:r>
        <w:rPr>
          <w:rFonts w:asciiTheme="majorHAnsi" w:hAnsiTheme="majorHAnsi" w:cstheme="majorHAnsi"/>
          <w:bCs/>
          <w:sz w:val="26"/>
          <w:szCs w:val="26"/>
          <w:u w:val="single"/>
        </w:rPr>
        <w:t>,</w:t>
      </w:r>
      <w:r w:rsidRPr="008352AA">
        <w:rPr>
          <w:rFonts w:asciiTheme="majorHAnsi" w:hAnsiTheme="majorHAnsi" w:cstheme="majorHAnsi"/>
          <w:bCs/>
          <w:sz w:val="26"/>
          <w:szCs w:val="26"/>
        </w:rPr>
        <w:t xml:space="preserve"> </w:t>
      </w:r>
      <w:r>
        <w:rPr>
          <w:rFonts w:asciiTheme="majorHAnsi" w:hAnsiTheme="majorHAnsi" w:cstheme="majorHAnsi"/>
          <w:bCs/>
          <w:sz w:val="26"/>
          <w:szCs w:val="26"/>
        </w:rPr>
        <w:t xml:space="preserve">at least </w:t>
      </w:r>
      <w:r w:rsidRPr="008352AA">
        <w:rPr>
          <w:rFonts w:asciiTheme="majorHAnsi" w:hAnsiTheme="majorHAnsi" w:cstheme="majorHAnsi"/>
          <w:bCs/>
          <w:sz w:val="26"/>
          <w:szCs w:val="26"/>
        </w:rPr>
        <w:t>for you.</w:t>
      </w:r>
    </w:p>
    <w:p w14:paraId="1CE875DA" w14:textId="77777777" w:rsidR="00724D4B" w:rsidRPr="008352AA" w:rsidRDefault="00724D4B" w:rsidP="00724D4B">
      <w:pPr>
        <w:spacing w:after="120" w:line="276" w:lineRule="auto"/>
        <w:ind w:firstLine="720"/>
        <w:rPr>
          <w:rFonts w:asciiTheme="majorHAnsi" w:hAnsiTheme="majorHAnsi" w:cstheme="majorHAnsi"/>
          <w:bCs/>
          <w:color w:val="000000" w:themeColor="text1"/>
          <w:sz w:val="26"/>
          <w:szCs w:val="26"/>
        </w:rPr>
      </w:pPr>
      <w:r w:rsidRPr="008352AA">
        <w:rPr>
          <w:rFonts w:asciiTheme="majorHAnsi" w:hAnsiTheme="majorHAnsi" w:cstheme="majorHAnsi"/>
          <w:bCs/>
          <w:color w:val="000000" w:themeColor="text1"/>
          <w:sz w:val="26"/>
          <w:szCs w:val="26"/>
        </w:rPr>
        <w:t xml:space="preserve">Lively, fulfilling uses of these nine resources involve </w:t>
      </w:r>
      <w:r w:rsidRPr="008352AA">
        <w:rPr>
          <w:rFonts w:asciiTheme="majorHAnsi" w:hAnsiTheme="majorHAnsi" w:cstheme="majorHAnsi"/>
          <w:b/>
          <w:color w:val="000000" w:themeColor="text1"/>
          <w:sz w:val="26"/>
          <w:szCs w:val="26"/>
        </w:rPr>
        <w:t xml:space="preserve">cooperating to create </w:t>
      </w:r>
      <w:r w:rsidRPr="008352AA">
        <w:rPr>
          <w:rFonts w:asciiTheme="majorHAnsi" w:hAnsiTheme="majorHAnsi" w:cstheme="majorHAnsi"/>
          <w:bCs/>
          <w:color w:val="000000" w:themeColor="text1"/>
          <w:sz w:val="26"/>
          <w:szCs w:val="26"/>
        </w:rPr>
        <w:t>these same nine experiences</w:t>
      </w:r>
      <w:r w:rsidRPr="008352AA">
        <w:rPr>
          <w:rFonts w:asciiTheme="majorHAnsi" w:hAnsiTheme="majorHAnsi" w:cstheme="majorHAnsi"/>
          <w:b/>
          <w:color w:val="000000" w:themeColor="text1"/>
          <w:sz w:val="26"/>
          <w:szCs w:val="26"/>
        </w:rPr>
        <w:t xml:space="preserve"> </w:t>
      </w:r>
      <w:r w:rsidRPr="008352AA">
        <w:rPr>
          <w:rFonts w:asciiTheme="majorHAnsi" w:hAnsiTheme="majorHAnsi" w:cstheme="majorHAnsi"/>
          <w:bCs/>
          <w:color w:val="000000" w:themeColor="text1"/>
          <w:sz w:val="26"/>
          <w:szCs w:val="26"/>
        </w:rPr>
        <w:t xml:space="preserve">in ourselves and others.  Living like this leaves all people involved with more of the </w:t>
      </w:r>
      <w:r w:rsidRPr="0094217D">
        <w:rPr>
          <w:rFonts w:asciiTheme="majorHAnsi" w:hAnsiTheme="majorHAnsi" w:cstheme="majorHAnsi"/>
          <w:b/>
          <w:i/>
          <w:iCs/>
          <w:color w:val="00B050"/>
          <w:sz w:val="26"/>
          <w:szCs w:val="26"/>
        </w:rPr>
        <w:t xml:space="preserve">four main signs of health: </w:t>
      </w:r>
      <w:r w:rsidRPr="0094217D">
        <w:rPr>
          <w:rFonts w:asciiTheme="majorHAnsi" w:hAnsiTheme="majorHAnsi" w:cstheme="majorHAnsi"/>
          <w:bCs/>
          <w:color w:val="00B050"/>
          <w:sz w:val="26"/>
          <w:szCs w:val="26"/>
        </w:rPr>
        <w:t xml:space="preserve"> </w:t>
      </w:r>
      <w:r w:rsidRPr="00C94B07">
        <w:rPr>
          <w:rFonts w:asciiTheme="majorHAnsi" w:hAnsiTheme="majorHAnsi" w:cstheme="majorHAnsi"/>
          <w:bCs/>
          <w:color w:val="00B050"/>
          <w:sz w:val="26"/>
          <w:szCs w:val="26"/>
          <w:u w:val="single"/>
        </w:rPr>
        <w:t>strength,</w:t>
      </w:r>
      <w:r>
        <w:rPr>
          <w:rFonts w:asciiTheme="majorHAnsi" w:hAnsiTheme="majorHAnsi" w:cstheme="majorHAnsi"/>
          <w:bCs/>
          <w:color w:val="00B050"/>
          <w:sz w:val="26"/>
          <w:szCs w:val="26"/>
        </w:rPr>
        <w:t xml:space="preserve"> </w:t>
      </w:r>
      <w:r w:rsidRPr="0094217D">
        <w:rPr>
          <w:rFonts w:asciiTheme="majorHAnsi" w:hAnsiTheme="majorHAnsi" w:cstheme="majorHAnsi"/>
          <w:bCs/>
          <w:color w:val="00B050"/>
          <w:sz w:val="26"/>
          <w:szCs w:val="26"/>
          <w:u w:val="single"/>
        </w:rPr>
        <w:t>freedom, co</w:t>
      </w:r>
      <w:r>
        <w:rPr>
          <w:rFonts w:asciiTheme="majorHAnsi" w:hAnsiTheme="majorHAnsi" w:cstheme="majorHAnsi"/>
          <w:bCs/>
          <w:color w:val="00B050"/>
          <w:sz w:val="26"/>
          <w:szCs w:val="26"/>
          <w:u w:val="single"/>
        </w:rPr>
        <w:t>opera</w:t>
      </w:r>
      <w:r w:rsidRPr="0094217D">
        <w:rPr>
          <w:rFonts w:asciiTheme="majorHAnsi" w:hAnsiTheme="majorHAnsi" w:cstheme="majorHAnsi"/>
          <w:bCs/>
          <w:color w:val="00B050"/>
          <w:sz w:val="26"/>
          <w:szCs w:val="26"/>
          <w:u w:val="single"/>
        </w:rPr>
        <w:t>tion,</w:t>
      </w:r>
      <w:r w:rsidRPr="00C94B07">
        <w:rPr>
          <w:rFonts w:asciiTheme="majorHAnsi" w:hAnsiTheme="majorHAnsi" w:cstheme="majorHAnsi"/>
          <w:bCs/>
          <w:color w:val="00B050"/>
          <w:sz w:val="26"/>
          <w:szCs w:val="26"/>
          <w:u w:val="single"/>
        </w:rPr>
        <w:t xml:space="preserve"> </w:t>
      </w:r>
      <w:r w:rsidRPr="0094217D">
        <w:rPr>
          <w:rFonts w:asciiTheme="majorHAnsi" w:hAnsiTheme="majorHAnsi" w:cstheme="majorHAnsi"/>
          <w:bCs/>
          <w:color w:val="00B050"/>
          <w:sz w:val="26"/>
          <w:szCs w:val="26"/>
          <w:u w:val="single"/>
        </w:rPr>
        <w:t>and growth</w:t>
      </w:r>
      <w:r w:rsidRPr="008352AA">
        <w:rPr>
          <w:rFonts w:asciiTheme="majorHAnsi" w:hAnsiTheme="majorHAnsi" w:cstheme="majorHAnsi"/>
          <w:bCs/>
          <w:color w:val="000000" w:themeColor="text1"/>
          <w:sz w:val="26"/>
          <w:szCs w:val="26"/>
        </w:rPr>
        <w:t xml:space="preserve">.  Well-being comes through </w:t>
      </w:r>
      <w:r w:rsidRPr="008352AA">
        <w:rPr>
          <w:rFonts w:asciiTheme="majorHAnsi" w:hAnsiTheme="majorHAnsi" w:cstheme="majorHAnsi"/>
          <w:bCs/>
          <w:i/>
          <w:iCs/>
          <w:color w:val="000000" w:themeColor="text1"/>
          <w:sz w:val="26"/>
          <w:szCs w:val="26"/>
          <w:u w:val="single"/>
        </w:rPr>
        <w:t>mindsets of overflowing fullness</w:t>
      </w:r>
      <w:r w:rsidRPr="008352AA">
        <w:rPr>
          <w:rFonts w:asciiTheme="majorHAnsi" w:hAnsiTheme="majorHAnsi" w:cstheme="majorHAnsi"/>
          <w:bCs/>
          <w:color w:val="000000" w:themeColor="text1"/>
          <w:sz w:val="26"/>
          <w:szCs w:val="26"/>
        </w:rPr>
        <w:t xml:space="preserve">, and through </w:t>
      </w:r>
      <w:r w:rsidRPr="008352AA">
        <w:rPr>
          <w:rFonts w:asciiTheme="majorHAnsi" w:hAnsiTheme="majorHAnsi" w:cstheme="majorHAnsi"/>
          <w:bCs/>
          <w:i/>
          <w:iCs/>
          <w:color w:val="000000" w:themeColor="text1"/>
          <w:sz w:val="26"/>
          <w:szCs w:val="26"/>
          <w:u w:val="single"/>
        </w:rPr>
        <w:t>lifestyles</w:t>
      </w:r>
      <w:r w:rsidRPr="008352AA">
        <w:rPr>
          <w:rFonts w:asciiTheme="majorHAnsi" w:hAnsiTheme="majorHAnsi" w:cstheme="majorHAnsi"/>
          <w:bCs/>
          <w:color w:val="000000" w:themeColor="text1"/>
          <w:sz w:val="26"/>
          <w:szCs w:val="26"/>
          <w:u w:val="single"/>
        </w:rPr>
        <w:t xml:space="preserve"> </w:t>
      </w:r>
      <w:r w:rsidRPr="008352AA">
        <w:rPr>
          <w:rFonts w:asciiTheme="majorHAnsi" w:hAnsiTheme="majorHAnsi" w:cstheme="majorHAnsi"/>
          <w:bCs/>
          <w:i/>
          <w:iCs/>
          <w:color w:val="000000" w:themeColor="text1"/>
          <w:sz w:val="26"/>
          <w:szCs w:val="26"/>
          <w:u w:val="single"/>
        </w:rPr>
        <w:t>of pouring out freely</w:t>
      </w:r>
      <w:r w:rsidRPr="008352AA">
        <w:rPr>
          <w:rFonts w:asciiTheme="majorHAnsi" w:hAnsiTheme="majorHAnsi" w:cstheme="majorHAnsi"/>
          <w:bCs/>
          <w:color w:val="000000" w:themeColor="text1"/>
          <w:sz w:val="26"/>
          <w:szCs w:val="26"/>
        </w:rPr>
        <w:t xml:space="preserve"> from </w:t>
      </w:r>
      <w:r w:rsidRPr="008352AA">
        <w:rPr>
          <w:rFonts w:asciiTheme="majorHAnsi" w:hAnsiTheme="majorHAnsi" w:cstheme="majorHAnsi"/>
          <w:b/>
          <w:color w:val="000000" w:themeColor="text1"/>
          <w:sz w:val="26"/>
          <w:szCs w:val="26"/>
          <w:u w:val="single"/>
        </w:rPr>
        <w:t>wellsprings</w:t>
      </w:r>
      <w:r w:rsidRPr="008352AA">
        <w:rPr>
          <w:rFonts w:asciiTheme="majorHAnsi" w:hAnsiTheme="majorHAnsi" w:cstheme="majorHAnsi"/>
          <w:bCs/>
          <w:color w:val="000000" w:themeColor="text1"/>
          <w:sz w:val="26"/>
          <w:szCs w:val="26"/>
        </w:rPr>
        <w:t xml:space="preserve"> of health.  Wellsprings are experiences where the more we give of ourselves, the more we </w:t>
      </w:r>
      <w:proofErr w:type="gramStart"/>
      <w:r w:rsidRPr="008352AA">
        <w:rPr>
          <w:rFonts w:asciiTheme="majorHAnsi" w:hAnsiTheme="majorHAnsi" w:cstheme="majorHAnsi"/>
          <w:bCs/>
          <w:color w:val="000000" w:themeColor="text1"/>
          <w:sz w:val="26"/>
          <w:szCs w:val="26"/>
        </w:rPr>
        <w:t>are able to</w:t>
      </w:r>
      <w:proofErr w:type="gramEnd"/>
      <w:r w:rsidRPr="008352AA">
        <w:rPr>
          <w:rFonts w:asciiTheme="majorHAnsi" w:hAnsiTheme="majorHAnsi" w:cstheme="majorHAnsi"/>
          <w:bCs/>
          <w:color w:val="000000" w:themeColor="text1"/>
          <w:sz w:val="26"/>
          <w:szCs w:val="26"/>
        </w:rPr>
        <w:t xml:space="preserve"> give.  We can find these </w:t>
      </w:r>
      <w:proofErr w:type="gramStart"/>
      <w:r w:rsidRPr="008352AA">
        <w:rPr>
          <w:rFonts w:asciiTheme="majorHAnsi" w:hAnsiTheme="majorHAnsi" w:cstheme="majorHAnsi"/>
          <w:bCs/>
          <w:color w:val="000000" w:themeColor="text1"/>
          <w:sz w:val="26"/>
          <w:szCs w:val="26"/>
        </w:rPr>
        <w:t>sometimes supernatural</w:t>
      </w:r>
      <w:proofErr w:type="gramEnd"/>
      <w:r w:rsidRPr="008352AA">
        <w:rPr>
          <w:rFonts w:asciiTheme="majorHAnsi" w:hAnsiTheme="majorHAnsi" w:cstheme="majorHAnsi"/>
          <w:bCs/>
          <w:color w:val="000000" w:themeColor="text1"/>
          <w:sz w:val="26"/>
          <w:szCs w:val="26"/>
        </w:rPr>
        <w:t xml:space="preserve"> wellsprings, both within ourselves, and coming from those around us.  </w:t>
      </w:r>
    </w:p>
    <w:p w14:paraId="1CFDF674" w14:textId="77777777" w:rsidR="00724D4B" w:rsidRPr="0094217D" w:rsidRDefault="00724D4B" w:rsidP="00724D4B">
      <w:pPr>
        <w:spacing w:line="276" w:lineRule="auto"/>
        <w:ind w:firstLine="720"/>
        <w:rPr>
          <w:rFonts w:asciiTheme="majorHAnsi" w:hAnsiTheme="majorHAnsi" w:cstheme="majorHAnsi"/>
          <w:bCs/>
          <w:color w:val="FF0000"/>
          <w:sz w:val="26"/>
          <w:szCs w:val="26"/>
        </w:rPr>
      </w:pPr>
      <w:r w:rsidRPr="008352AA">
        <w:rPr>
          <w:rFonts w:asciiTheme="majorHAnsi" w:hAnsiTheme="majorHAnsi" w:cstheme="majorHAnsi"/>
          <w:bCs/>
          <w:color w:val="000000" w:themeColor="text1"/>
          <w:sz w:val="26"/>
          <w:szCs w:val="26"/>
        </w:rPr>
        <w:t xml:space="preserve">By contrast, deadly, draining uses of these same nine powers involve </w:t>
      </w:r>
      <w:r w:rsidRPr="008352AA">
        <w:rPr>
          <w:rFonts w:asciiTheme="majorHAnsi" w:hAnsiTheme="majorHAnsi" w:cstheme="majorHAnsi"/>
          <w:b/>
          <w:color w:val="000000" w:themeColor="text1"/>
          <w:sz w:val="26"/>
          <w:szCs w:val="26"/>
        </w:rPr>
        <w:t>competing</w:t>
      </w:r>
      <w:r w:rsidRPr="008352AA">
        <w:rPr>
          <w:rFonts w:asciiTheme="majorHAnsi" w:hAnsiTheme="majorHAnsi" w:cstheme="majorHAnsi"/>
          <w:bCs/>
          <w:color w:val="000000" w:themeColor="text1"/>
          <w:sz w:val="26"/>
          <w:szCs w:val="26"/>
        </w:rPr>
        <w:t xml:space="preserve"> </w:t>
      </w:r>
      <w:r w:rsidRPr="008352AA">
        <w:rPr>
          <w:rFonts w:asciiTheme="majorHAnsi" w:hAnsiTheme="majorHAnsi" w:cstheme="majorHAnsi"/>
          <w:b/>
          <w:color w:val="000000" w:themeColor="text1"/>
          <w:sz w:val="26"/>
          <w:szCs w:val="26"/>
        </w:rPr>
        <w:t xml:space="preserve">to consume </w:t>
      </w:r>
      <w:r w:rsidRPr="008352AA">
        <w:rPr>
          <w:rFonts w:asciiTheme="majorHAnsi" w:hAnsiTheme="majorHAnsi" w:cstheme="majorHAnsi"/>
          <w:bCs/>
          <w:color w:val="000000" w:themeColor="text1"/>
          <w:sz w:val="26"/>
          <w:szCs w:val="26"/>
        </w:rPr>
        <w:t xml:space="preserve">these resources, often at the expense of others who end up with less.  Sickness of the soul comes from </w:t>
      </w:r>
      <w:r w:rsidRPr="008352AA">
        <w:rPr>
          <w:rFonts w:asciiTheme="majorHAnsi" w:hAnsiTheme="majorHAnsi" w:cstheme="majorHAnsi"/>
          <w:bCs/>
          <w:i/>
          <w:iCs/>
          <w:color w:val="000000" w:themeColor="text1"/>
          <w:sz w:val="26"/>
          <w:szCs w:val="26"/>
          <w:u w:val="single"/>
        </w:rPr>
        <w:t>mindsets of</w:t>
      </w:r>
      <w:r w:rsidRPr="008352AA">
        <w:rPr>
          <w:rFonts w:asciiTheme="majorHAnsi" w:hAnsiTheme="majorHAnsi" w:cstheme="majorHAnsi"/>
          <w:bCs/>
          <w:color w:val="000000" w:themeColor="text1"/>
          <w:sz w:val="26"/>
          <w:szCs w:val="26"/>
        </w:rPr>
        <w:t xml:space="preserve"> </w:t>
      </w:r>
      <w:r w:rsidRPr="008352AA">
        <w:rPr>
          <w:rFonts w:asciiTheme="majorHAnsi" w:hAnsiTheme="majorHAnsi" w:cstheme="majorHAnsi"/>
          <w:bCs/>
          <w:i/>
          <w:iCs/>
          <w:color w:val="000000" w:themeColor="text1"/>
          <w:sz w:val="26"/>
          <w:szCs w:val="26"/>
          <w:u w:val="single"/>
        </w:rPr>
        <w:t>lacking and longing</w:t>
      </w:r>
      <w:r w:rsidRPr="008352AA">
        <w:rPr>
          <w:rFonts w:asciiTheme="majorHAnsi" w:hAnsiTheme="majorHAnsi" w:cstheme="majorHAnsi"/>
          <w:bCs/>
          <w:i/>
          <w:iCs/>
          <w:color w:val="000000" w:themeColor="text1"/>
          <w:sz w:val="26"/>
          <w:szCs w:val="26"/>
        </w:rPr>
        <w:t xml:space="preserve">.  </w:t>
      </w:r>
      <w:r w:rsidRPr="008352AA">
        <w:rPr>
          <w:rFonts w:asciiTheme="majorHAnsi" w:hAnsiTheme="majorHAnsi" w:cstheme="majorHAnsi"/>
          <w:bCs/>
          <w:i/>
          <w:iCs/>
          <w:color w:val="000000" w:themeColor="text1"/>
          <w:sz w:val="26"/>
          <w:szCs w:val="26"/>
          <w:u w:val="single"/>
        </w:rPr>
        <w:t xml:space="preserve"> Lifestyles of emptiness</w:t>
      </w:r>
      <w:r w:rsidRPr="008352AA">
        <w:rPr>
          <w:rFonts w:asciiTheme="majorHAnsi" w:hAnsiTheme="majorHAnsi" w:cstheme="majorHAnsi"/>
          <w:bCs/>
          <w:color w:val="000000" w:themeColor="text1"/>
          <w:sz w:val="26"/>
          <w:szCs w:val="26"/>
        </w:rPr>
        <w:t xml:space="preserve"> acting all this out work like </w:t>
      </w:r>
      <w:r w:rsidRPr="008352AA">
        <w:rPr>
          <w:rFonts w:asciiTheme="majorHAnsi" w:hAnsiTheme="majorHAnsi" w:cstheme="majorHAnsi"/>
          <w:b/>
          <w:color w:val="000000" w:themeColor="text1"/>
          <w:sz w:val="26"/>
          <w:szCs w:val="26"/>
          <w:u w:val="single"/>
        </w:rPr>
        <w:t>whirlpools</w:t>
      </w:r>
      <w:r w:rsidRPr="008352AA">
        <w:rPr>
          <w:rFonts w:asciiTheme="majorHAnsi" w:hAnsiTheme="majorHAnsi" w:cstheme="majorHAnsi"/>
          <w:bCs/>
          <w:color w:val="000000" w:themeColor="text1"/>
          <w:sz w:val="26"/>
          <w:szCs w:val="26"/>
        </w:rPr>
        <w:t xml:space="preserve">. Whirlpools are natural experiences that drain inner strength from self and others.  They hinder people’s healing, leaving them with more of the </w:t>
      </w:r>
      <w:r w:rsidRPr="0094217D">
        <w:rPr>
          <w:rFonts w:asciiTheme="majorHAnsi" w:hAnsiTheme="majorHAnsi" w:cstheme="majorHAnsi"/>
          <w:b/>
          <w:i/>
          <w:iCs/>
          <w:color w:val="FF0000"/>
          <w:sz w:val="26"/>
          <w:szCs w:val="26"/>
        </w:rPr>
        <w:t xml:space="preserve">four main signs of illness: </w:t>
      </w:r>
      <w:r w:rsidRPr="0094217D">
        <w:rPr>
          <w:rFonts w:asciiTheme="majorHAnsi" w:hAnsiTheme="majorHAnsi" w:cstheme="majorHAnsi"/>
          <w:bCs/>
          <w:color w:val="FF0000"/>
          <w:sz w:val="26"/>
          <w:szCs w:val="26"/>
        </w:rPr>
        <w:t xml:space="preserve"> </w:t>
      </w:r>
      <w:r w:rsidRPr="00C94B07">
        <w:rPr>
          <w:rFonts w:asciiTheme="majorHAnsi" w:hAnsiTheme="majorHAnsi" w:cstheme="majorHAnsi"/>
          <w:bCs/>
          <w:color w:val="FF0000"/>
          <w:sz w:val="26"/>
          <w:szCs w:val="26"/>
          <w:u w:val="single"/>
        </w:rPr>
        <w:t>weakness,</w:t>
      </w:r>
      <w:r>
        <w:rPr>
          <w:rFonts w:asciiTheme="majorHAnsi" w:hAnsiTheme="majorHAnsi" w:cstheme="majorHAnsi"/>
          <w:bCs/>
          <w:color w:val="FF0000"/>
          <w:sz w:val="26"/>
          <w:szCs w:val="26"/>
        </w:rPr>
        <w:t xml:space="preserve"> </w:t>
      </w:r>
      <w:r w:rsidRPr="0094217D">
        <w:rPr>
          <w:rFonts w:asciiTheme="majorHAnsi" w:hAnsiTheme="majorHAnsi" w:cstheme="majorHAnsi"/>
          <w:bCs/>
          <w:color w:val="FF0000"/>
          <w:sz w:val="26"/>
          <w:szCs w:val="26"/>
          <w:u w:val="single"/>
        </w:rPr>
        <w:t>bondage, division, and decay</w:t>
      </w:r>
      <w:r w:rsidRPr="0094217D">
        <w:rPr>
          <w:rFonts w:asciiTheme="majorHAnsi" w:hAnsiTheme="majorHAnsi" w:cstheme="majorHAnsi"/>
          <w:bCs/>
          <w:color w:val="FF0000"/>
          <w:sz w:val="26"/>
          <w:szCs w:val="26"/>
        </w:rPr>
        <w:t xml:space="preserve">.  </w:t>
      </w:r>
    </w:p>
    <w:p w14:paraId="55E473D7" w14:textId="77777777" w:rsidR="00724D4B" w:rsidRPr="008352AA" w:rsidRDefault="00724D4B" w:rsidP="00724D4B">
      <w:pPr>
        <w:spacing w:line="276" w:lineRule="auto"/>
        <w:ind w:firstLine="720"/>
        <w:rPr>
          <w:rFonts w:asciiTheme="majorHAnsi" w:hAnsiTheme="majorHAnsi" w:cstheme="majorHAnsi"/>
          <w:bCs/>
          <w:color w:val="000000" w:themeColor="text1"/>
          <w:sz w:val="26"/>
          <w:szCs w:val="26"/>
        </w:rPr>
      </w:pPr>
    </w:p>
    <w:p w14:paraId="383CE5AF" w14:textId="77777777" w:rsidR="00724D4B" w:rsidRPr="00F52907" w:rsidRDefault="00724D4B" w:rsidP="00724D4B">
      <w:pPr>
        <w:spacing w:line="276" w:lineRule="auto"/>
        <w:ind w:firstLine="720"/>
        <w:jc w:val="center"/>
        <w:rPr>
          <w:rFonts w:asciiTheme="majorHAnsi" w:hAnsiTheme="majorHAnsi" w:cstheme="majorHAnsi"/>
          <w:b/>
          <w:i/>
          <w:iCs/>
          <w:color w:val="000000" w:themeColor="text1"/>
          <w:sz w:val="26"/>
          <w:szCs w:val="26"/>
        </w:rPr>
      </w:pPr>
      <w:r w:rsidRPr="00F52907">
        <w:rPr>
          <w:rFonts w:asciiTheme="majorHAnsi" w:hAnsiTheme="majorHAnsi" w:cstheme="majorHAnsi"/>
          <w:b/>
          <w:i/>
          <w:iCs/>
          <w:color w:val="000000" w:themeColor="text1"/>
          <w:sz w:val="26"/>
          <w:szCs w:val="26"/>
        </w:rPr>
        <w:t>WHERE DO ALL THESE IDEAS COME FROM?</w:t>
      </w:r>
    </w:p>
    <w:p w14:paraId="1344379B" w14:textId="77777777" w:rsidR="00724D4B" w:rsidRDefault="00724D4B" w:rsidP="00724D4B">
      <w:pPr>
        <w:spacing w:line="276" w:lineRule="auto"/>
        <w:ind w:firstLine="720"/>
        <w:rPr>
          <w:rFonts w:asciiTheme="majorHAnsi" w:hAnsiTheme="majorHAnsi" w:cstheme="majorHAnsi"/>
          <w:b/>
          <w:i/>
          <w:iCs/>
          <w:color w:val="000000" w:themeColor="text1"/>
          <w:sz w:val="26"/>
          <w:szCs w:val="26"/>
        </w:rPr>
      </w:pPr>
    </w:p>
    <w:p w14:paraId="3B15DE4C" w14:textId="570C8884" w:rsidR="00724D4B" w:rsidRDefault="00724D4B" w:rsidP="00724D4B">
      <w:pPr>
        <w:spacing w:line="276" w:lineRule="auto"/>
        <w:ind w:firstLine="720"/>
        <w:rPr>
          <w:rFonts w:asciiTheme="majorHAnsi" w:hAnsiTheme="majorHAnsi" w:cstheme="majorHAnsi"/>
          <w:bCs/>
          <w:color w:val="000000" w:themeColor="text1"/>
          <w:sz w:val="26"/>
          <w:szCs w:val="26"/>
        </w:rPr>
      </w:pPr>
      <w:r w:rsidRPr="008352AA">
        <w:rPr>
          <w:rFonts w:asciiTheme="majorHAnsi" w:hAnsiTheme="majorHAnsi" w:cstheme="majorHAnsi"/>
          <w:bCs/>
          <w:color w:val="000000" w:themeColor="text1"/>
          <w:sz w:val="26"/>
          <w:szCs w:val="26"/>
        </w:rPr>
        <w:t xml:space="preserve">The view of personal well-being presented here is a </w:t>
      </w:r>
      <w:r w:rsidRPr="008352AA">
        <w:rPr>
          <w:rFonts w:asciiTheme="majorHAnsi" w:hAnsiTheme="majorHAnsi" w:cstheme="majorHAnsi"/>
          <w:b/>
          <w:i/>
          <w:iCs/>
          <w:color w:val="000000" w:themeColor="text1"/>
          <w:sz w:val="26"/>
          <w:szCs w:val="26"/>
        </w:rPr>
        <w:t xml:space="preserve">traditional </w:t>
      </w:r>
      <w:r w:rsidR="008A535C">
        <w:rPr>
          <w:rFonts w:asciiTheme="majorHAnsi" w:hAnsiTheme="majorHAnsi" w:cstheme="majorHAnsi"/>
          <w:b/>
          <w:i/>
          <w:iCs/>
          <w:color w:val="000000" w:themeColor="text1"/>
          <w:sz w:val="26"/>
          <w:szCs w:val="26"/>
        </w:rPr>
        <w:t>blended</w:t>
      </w:r>
      <w:r w:rsidRPr="008352AA">
        <w:rPr>
          <w:rFonts w:asciiTheme="majorHAnsi" w:hAnsiTheme="majorHAnsi" w:cstheme="majorHAnsi"/>
          <w:b/>
          <w:i/>
          <w:iCs/>
          <w:color w:val="000000" w:themeColor="text1"/>
          <w:sz w:val="26"/>
          <w:szCs w:val="26"/>
        </w:rPr>
        <w:t xml:space="preserve"> approach, </w:t>
      </w:r>
      <w:r w:rsidRPr="008352AA">
        <w:rPr>
          <w:rFonts w:asciiTheme="majorHAnsi" w:hAnsiTheme="majorHAnsi" w:cstheme="majorHAnsi"/>
          <w:bCs/>
          <w:color w:val="000000" w:themeColor="text1"/>
          <w:sz w:val="26"/>
          <w:szCs w:val="26"/>
        </w:rPr>
        <w:t>drawing from several different wisdom streams.  For 1500 years</w:t>
      </w:r>
      <w:r>
        <w:rPr>
          <w:rFonts w:asciiTheme="majorHAnsi" w:hAnsiTheme="majorHAnsi" w:cstheme="majorHAnsi"/>
          <w:bCs/>
          <w:color w:val="000000" w:themeColor="text1"/>
          <w:sz w:val="26"/>
          <w:szCs w:val="26"/>
        </w:rPr>
        <w:t>,</w:t>
      </w:r>
      <w:r w:rsidRPr="008352AA">
        <w:rPr>
          <w:rFonts w:asciiTheme="majorHAnsi" w:hAnsiTheme="majorHAnsi" w:cstheme="majorHAnsi"/>
          <w:bCs/>
          <w:color w:val="000000" w:themeColor="text1"/>
          <w:sz w:val="26"/>
          <w:szCs w:val="26"/>
        </w:rPr>
        <w:t xml:space="preserve"> it </w:t>
      </w:r>
      <w:r>
        <w:rPr>
          <w:rFonts w:asciiTheme="majorHAnsi" w:hAnsiTheme="majorHAnsi" w:cstheme="majorHAnsi"/>
          <w:bCs/>
          <w:color w:val="000000" w:themeColor="text1"/>
          <w:sz w:val="26"/>
          <w:szCs w:val="26"/>
        </w:rPr>
        <w:t>h</w:t>
      </w:r>
      <w:r w:rsidRPr="008352AA">
        <w:rPr>
          <w:rFonts w:asciiTheme="majorHAnsi" w:hAnsiTheme="majorHAnsi" w:cstheme="majorHAnsi"/>
          <w:bCs/>
          <w:color w:val="000000" w:themeColor="text1"/>
          <w:sz w:val="26"/>
          <w:szCs w:val="26"/>
        </w:rPr>
        <w:t xml:space="preserve">as </w:t>
      </w:r>
      <w:r>
        <w:rPr>
          <w:rFonts w:asciiTheme="majorHAnsi" w:hAnsiTheme="majorHAnsi" w:cstheme="majorHAnsi"/>
          <w:bCs/>
          <w:color w:val="000000" w:themeColor="text1"/>
          <w:sz w:val="26"/>
          <w:szCs w:val="26"/>
        </w:rPr>
        <w:t xml:space="preserve">been </w:t>
      </w:r>
      <w:r w:rsidRPr="008352AA">
        <w:rPr>
          <w:rFonts w:asciiTheme="majorHAnsi" w:hAnsiTheme="majorHAnsi" w:cstheme="majorHAnsi"/>
          <w:bCs/>
          <w:color w:val="000000" w:themeColor="text1"/>
          <w:sz w:val="26"/>
          <w:szCs w:val="26"/>
        </w:rPr>
        <w:t>widely taught by</w:t>
      </w:r>
      <w:r w:rsidRPr="008352AA">
        <w:rPr>
          <w:rFonts w:asciiTheme="majorHAnsi" w:hAnsiTheme="majorHAnsi" w:cstheme="majorHAnsi"/>
          <w:bCs/>
          <w:i/>
          <w:iCs/>
          <w:color w:val="000000" w:themeColor="text1"/>
          <w:sz w:val="26"/>
          <w:szCs w:val="26"/>
        </w:rPr>
        <w:t xml:space="preserve"> guidance counselors and physicians,</w:t>
      </w:r>
      <w:r w:rsidRPr="008352AA">
        <w:rPr>
          <w:rFonts w:asciiTheme="majorHAnsi" w:hAnsiTheme="majorHAnsi" w:cstheme="majorHAnsi"/>
          <w:bCs/>
          <w:color w:val="000000" w:themeColor="text1"/>
          <w:sz w:val="26"/>
          <w:szCs w:val="26"/>
        </w:rPr>
        <w:t xml:space="preserve"> </w:t>
      </w:r>
      <w:r w:rsidRPr="008352AA">
        <w:rPr>
          <w:rFonts w:asciiTheme="majorHAnsi" w:hAnsiTheme="majorHAnsi" w:cstheme="majorHAnsi"/>
          <w:bCs/>
          <w:color w:val="000000" w:themeColor="text1"/>
          <w:sz w:val="26"/>
          <w:szCs w:val="26"/>
          <w:u w:val="single"/>
        </w:rPr>
        <w:t>by</w:t>
      </w:r>
      <w:r w:rsidRPr="008352AA">
        <w:rPr>
          <w:rFonts w:asciiTheme="majorHAnsi" w:hAnsiTheme="majorHAnsi" w:cstheme="majorHAnsi"/>
          <w:bCs/>
          <w:i/>
          <w:iCs/>
          <w:color w:val="000000" w:themeColor="text1"/>
          <w:sz w:val="26"/>
          <w:szCs w:val="26"/>
          <w:u w:val="single"/>
        </w:rPr>
        <w:t xml:space="preserve"> philosophers,</w:t>
      </w:r>
      <w:r w:rsidRPr="008352AA">
        <w:rPr>
          <w:rFonts w:asciiTheme="majorHAnsi" w:hAnsiTheme="majorHAnsi" w:cstheme="majorHAnsi"/>
          <w:bCs/>
          <w:color w:val="000000" w:themeColor="text1"/>
          <w:sz w:val="26"/>
          <w:szCs w:val="26"/>
        </w:rPr>
        <w:t xml:space="preserve"> </w:t>
      </w:r>
      <w:proofErr w:type="gramStart"/>
      <w:r w:rsidRPr="008352AA">
        <w:rPr>
          <w:rFonts w:asciiTheme="majorHAnsi" w:hAnsiTheme="majorHAnsi" w:cstheme="majorHAnsi"/>
          <w:bCs/>
          <w:color w:val="000000" w:themeColor="text1"/>
          <w:sz w:val="26"/>
          <w:szCs w:val="26"/>
        </w:rPr>
        <w:t>and also</w:t>
      </w:r>
      <w:proofErr w:type="gramEnd"/>
      <w:r w:rsidRPr="008352AA">
        <w:rPr>
          <w:rFonts w:asciiTheme="majorHAnsi" w:hAnsiTheme="majorHAnsi" w:cstheme="majorHAnsi"/>
          <w:bCs/>
          <w:color w:val="000000" w:themeColor="text1"/>
          <w:sz w:val="26"/>
          <w:szCs w:val="26"/>
        </w:rPr>
        <w:t xml:space="preserve"> by all</w:t>
      </w:r>
      <w:r w:rsidRPr="008352AA">
        <w:rPr>
          <w:rFonts w:asciiTheme="majorHAnsi" w:hAnsiTheme="majorHAnsi" w:cstheme="majorHAnsi"/>
          <w:bCs/>
          <w:i/>
          <w:iCs/>
          <w:color w:val="000000" w:themeColor="text1"/>
          <w:sz w:val="26"/>
          <w:szCs w:val="26"/>
          <w:u w:val="single"/>
        </w:rPr>
        <w:t xml:space="preserve"> three Western religions</w:t>
      </w:r>
      <w:r w:rsidRPr="008352AA">
        <w:rPr>
          <w:rFonts w:asciiTheme="majorHAnsi" w:hAnsiTheme="majorHAnsi" w:cstheme="majorHAnsi"/>
          <w:bCs/>
          <w:color w:val="000000" w:themeColor="text1"/>
          <w:sz w:val="26"/>
          <w:szCs w:val="26"/>
        </w:rPr>
        <w:t xml:space="preserve"> (the faiths which descended from Abraham:  Judaism, Islam, and Christianity).  “Taking inventory” of these very same nine issues </w:t>
      </w:r>
      <w:proofErr w:type="gramStart"/>
      <w:r w:rsidRPr="008352AA">
        <w:rPr>
          <w:rFonts w:asciiTheme="majorHAnsi" w:hAnsiTheme="majorHAnsi" w:cstheme="majorHAnsi"/>
          <w:bCs/>
          <w:color w:val="000000" w:themeColor="text1"/>
          <w:sz w:val="26"/>
          <w:szCs w:val="26"/>
        </w:rPr>
        <w:t>is</w:t>
      </w:r>
      <w:proofErr w:type="gramEnd"/>
      <w:r w:rsidRPr="008352AA">
        <w:rPr>
          <w:rFonts w:asciiTheme="majorHAnsi" w:hAnsiTheme="majorHAnsi" w:cstheme="majorHAnsi"/>
          <w:bCs/>
          <w:color w:val="000000" w:themeColor="text1"/>
          <w:sz w:val="26"/>
          <w:szCs w:val="26"/>
        </w:rPr>
        <w:t xml:space="preserve"> required in </w:t>
      </w:r>
      <w:r w:rsidRPr="008352AA">
        <w:rPr>
          <w:rFonts w:asciiTheme="majorHAnsi" w:hAnsiTheme="majorHAnsi" w:cstheme="majorHAnsi"/>
          <w:bCs/>
          <w:i/>
          <w:iCs/>
          <w:color w:val="000000" w:themeColor="text1"/>
          <w:sz w:val="26"/>
          <w:szCs w:val="26"/>
          <w:u w:val="single"/>
        </w:rPr>
        <w:t>12-step recovery</w:t>
      </w:r>
      <w:r w:rsidRPr="008352AA">
        <w:rPr>
          <w:rFonts w:asciiTheme="majorHAnsi" w:hAnsiTheme="majorHAnsi" w:cstheme="majorHAnsi"/>
          <w:bCs/>
          <w:color w:val="000000" w:themeColor="text1"/>
          <w:sz w:val="26"/>
          <w:szCs w:val="26"/>
        </w:rPr>
        <w:t>.  This nine-fold pathway to well-being has also been validated as healthy by</w:t>
      </w:r>
      <w:r w:rsidRPr="008352AA">
        <w:rPr>
          <w:rFonts w:asciiTheme="majorHAnsi" w:hAnsiTheme="majorHAnsi" w:cstheme="majorHAnsi"/>
          <w:bCs/>
          <w:i/>
          <w:iCs/>
          <w:color w:val="000000" w:themeColor="text1"/>
          <w:sz w:val="26"/>
          <w:szCs w:val="26"/>
        </w:rPr>
        <w:t xml:space="preserve"> </w:t>
      </w:r>
      <w:r w:rsidRPr="008352AA">
        <w:rPr>
          <w:rFonts w:asciiTheme="majorHAnsi" w:hAnsiTheme="majorHAnsi" w:cstheme="majorHAnsi"/>
          <w:bCs/>
          <w:i/>
          <w:iCs/>
          <w:color w:val="000000" w:themeColor="text1"/>
          <w:sz w:val="26"/>
          <w:szCs w:val="26"/>
          <w:u w:val="single"/>
        </w:rPr>
        <w:t>four decades of scientific research</w:t>
      </w:r>
      <w:r w:rsidRPr="008352AA">
        <w:rPr>
          <w:rFonts w:asciiTheme="majorHAnsi" w:hAnsiTheme="majorHAnsi" w:cstheme="majorHAnsi"/>
          <w:bCs/>
          <w:color w:val="000000" w:themeColor="text1"/>
          <w:sz w:val="26"/>
          <w:szCs w:val="26"/>
        </w:rPr>
        <w:t xml:space="preserve">.  Studies have now clearly proven that these same nine pairs of beliefs and habits clearly have many </w:t>
      </w:r>
      <w:r>
        <w:rPr>
          <w:rFonts w:asciiTheme="majorHAnsi" w:hAnsiTheme="majorHAnsi" w:cstheme="majorHAnsi"/>
          <w:bCs/>
          <w:color w:val="000000" w:themeColor="text1"/>
          <w:sz w:val="26"/>
          <w:szCs w:val="26"/>
        </w:rPr>
        <w:t>practical</w:t>
      </w:r>
      <w:r w:rsidRPr="008352AA">
        <w:rPr>
          <w:rFonts w:asciiTheme="majorHAnsi" w:hAnsiTheme="majorHAnsi" w:cstheme="majorHAnsi"/>
          <w:bCs/>
          <w:color w:val="000000" w:themeColor="text1"/>
          <w:sz w:val="26"/>
          <w:szCs w:val="26"/>
        </w:rPr>
        <w:t xml:space="preserve"> effects on health, and not just in our bodies, but also in our hearts, minds, finances, and relationships.  </w:t>
      </w:r>
      <w:r>
        <w:rPr>
          <w:rFonts w:asciiTheme="majorHAnsi" w:hAnsiTheme="majorHAnsi" w:cstheme="majorHAnsi"/>
          <w:bCs/>
          <w:color w:val="000000" w:themeColor="text1"/>
          <w:sz w:val="26"/>
          <w:szCs w:val="26"/>
        </w:rPr>
        <w:br w:type="page"/>
      </w:r>
    </w:p>
    <w:p w14:paraId="50FDCACC" w14:textId="77777777" w:rsidR="00724D4B" w:rsidRDefault="00724D4B" w:rsidP="00724D4B">
      <w:pPr>
        <w:spacing w:after="120" w:line="276" w:lineRule="auto"/>
        <w:ind w:firstLine="720"/>
        <w:jc w:val="center"/>
        <w:rPr>
          <w:b/>
          <w:bCs/>
          <w:iCs/>
          <w:sz w:val="32"/>
          <w:szCs w:val="32"/>
          <w:u w:val="single"/>
        </w:rPr>
      </w:pPr>
    </w:p>
    <w:p w14:paraId="3359CF00" w14:textId="77777777" w:rsidR="00724D4B" w:rsidRPr="008352AA" w:rsidRDefault="00724D4B" w:rsidP="00724D4B">
      <w:pPr>
        <w:spacing w:after="120" w:line="276" w:lineRule="auto"/>
        <w:ind w:firstLine="720"/>
        <w:jc w:val="center"/>
        <w:rPr>
          <w:iCs/>
          <w:sz w:val="26"/>
          <w:szCs w:val="26"/>
        </w:rPr>
      </w:pPr>
      <w:r>
        <w:rPr>
          <w:b/>
          <w:bCs/>
          <w:iCs/>
          <w:sz w:val="32"/>
          <w:szCs w:val="32"/>
          <w:u w:val="single"/>
        </w:rPr>
        <w:t xml:space="preserve">2.  </w:t>
      </w:r>
      <w:r w:rsidRPr="001C0E65">
        <w:rPr>
          <w:b/>
          <w:bCs/>
          <w:iCs/>
          <w:sz w:val="32"/>
          <w:szCs w:val="32"/>
          <w:u w:val="single"/>
        </w:rPr>
        <w:t>Set goals</w:t>
      </w:r>
      <w:r w:rsidRPr="001C0E65">
        <w:rPr>
          <w:iCs/>
          <w:sz w:val="32"/>
          <w:szCs w:val="32"/>
        </w:rPr>
        <w:t>.</w:t>
      </w:r>
    </w:p>
    <w:p w14:paraId="1766F324" w14:textId="77777777" w:rsidR="00724D4B" w:rsidRPr="008352AA" w:rsidRDefault="00724D4B" w:rsidP="00724D4B">
      <w:pPr>
        <w:spacing w:after="120" w:line="276" w:lineRule="auto"/>
        <w:ind w:firstLine="720"/>
        <w:rPr>
          <w:rFonts w:asciiTheme="majorHAnsi" w:hAnsiTheme="majorHAnsi" w:cstheme="majorHAnsi"/>
          <w:bCs/>
          <w:sz w:val="26"/>
          <w:szCs w:val="26"/>
        </w:rPr>
      </w:pPr>
      <w:r w:rsidRPr="008352AA">
        <w:rPr>
          <w:iCs/>
          <w:sz w:val="26"/>
          <w:szCs w:val="26"/>
        </w:rPr>
        <w:t xml:space="preserve">Of the </w:t>
      </w:r>
      <w:r w:rsidRPr="008352AA">
        <w:rPr>
          <w:b/>
          <w:bCs/>
          <w:iCs/>
          <w:sz w:val="26"/>
          <w:szCs w:val="26"/>
        </w:rPr>
        <w:t>nine issues/powers</w:t>
      </w:r>
      <w:r w:rsidRPr="008352AA">
        <w:rPr>
          <w:iCs/>
          <w:sz w:val="26"/>
          <w:szCs w:val="26"/>
        </w:rPr>
        <w:t xml:space="preserve"> this test measures, now </w:t>
      </w:r>
      <w:r w:rsidRPr="008352AA">
        <w:rPr>
          <w:i/>
          <w:sz w:val="26"/>
          <w:szCs w:val="26"/>
          <w:u w:val="single"/>
        </w:rPr>
        <w:t>consider one</w:t>
      </w:r>
      <w:r w:rsidRPr="008352AA">
        <w:rPr>
          <w:iCs/>
          <w:sz w:val="26"/>
          <w:szCs w:val="26"/>
        </w:rPr>
        <w:t xml:space="preserve"> you’re having the most problems with.  It’s usually one where your scores indicate too many toxic mindsets and lifestyles, not enough healthy ones.  It’s usually a power you crave </w:t>
      </w:r>
      <w:r w:rsidRPr="008352AA">
        <w:rPr>
          <w:iCs/>
          <w:color w:val="000000" w:themeColor="text1"/>
          <w:sz w:val="26"/>
          <w:szCs w:val="26"/>
        </w:rPr>
        <w:t xml:space="preserve">more than the </w:t>
      </w:r>
      <w:r w:rsidRPr="008352AA">
        <w:rPr>
          <w:iCs/>
          <w:sz w:val="26"/>
          <w:szCs w:val="26"/>
        </w:rPr>
        <w:t>others, and often one that others most crave from you.</w:t>
      </w:r>
      <w:r w:rsidRPr="008352AA">
        <w:rPr>
          <w:rFonts w:asciiTheme="majorHAnsi" w:hAnsiTheme="majorHAnsi" w:cstheme="majorHAnsi"/>
          <w:bCs/>
          <w:sz w:val="26"/>
          <w:szCs w:val="26"/>
        </w:rPr>
        <w:t xml:space="preserve">   Then,</w:t>
      </w:r>
    </w:p>
    <w:p w14:paraId="638A7222" w14:textId="77777777" w:rsidR="00724D4B" w:rsidRPr="008352AA" w:rsidRDefault="00724D4B" w:rsidP="00724D4B">
      <w:pPr>
        <w:spacing w:after="120" w:line="276" w:lineRule="auto"/>
        <w:rPr>
          <w:rFonts w:asciiTheme="majorHAnsi" w:hAnsiTheme="majorHAnsi" w:cstheme="majorHAnsi"/>
          <w:bCs/>
          <w:sz w:val="26"/>
          <w:szCs w:val="26"/>
        </w:rPr>
      </w:pPr>
      <w:r w:rsidRPr="008352AA">
        <w:rPr>
          <w:rFonts w:asciiTheme="majorHAnsi" w:hAnsiTheme="majorHAnsi" w:cstheme="majorHAnsi"/>
          <w:bCs/>
          <w:sz w:val="26"/>
          <w:szCs w:val="26"/>
        </w:rPr>
        <w:t>________</w:t>
      </w:r>
      <w:proofErr w:type="gramStart"/>
      <w:r w:rsidRPr="008352AA">
        <w:rPr>
          <w:rFonts w:asciiTheme="majorHAnsi" w:hAnsiTheme="majorHAnsi" w:cstheme="majorHAnsi"/>
          <w:bCs/>
          <w:sz w:val="26"/>
          <w:szCs w:val="26"/>
        </w:rPr>
        <w:t xml:space="preserve">_  </w:t>
      </w:r>
      <w:r w:rsidRPr="008352AA">
        <w:rPr>
          <w:b/>
          <w:bCs/>
          <w:i/>
          <w:sz w:val="26"/>
          <w:szCs w:val="26"/>
        </w:rPr>
        <w:t>Consider</w:t>
      </w:r>
      <w:proofErr w:type="gramEnd"/>
      <w:r w:rsidRPr="008352AA">
        <w:rPr>
          <w:b/>
          <w:bCs/>
          <w:i/>
          <w:sz w:val="26"/>
          <w:szCs w:val="26"/>
        </w:rPr>
        <w:t xml:space="preserve"> which of the healthy (green) beliefs and habits</w:t>
      </w:r>
      <w:r w:rsidRPr="008352AA">
        <w:rPr>
          <w:b/>
          <w:bCs/>
          <w:i/>
          <w:color w:val="000000" w:themeColor="text1"/>
          <w:sz w:val="26"/>
          <w:szCs w:val="26"/>
        </w:rPr>
        <w:t xml:space="preserve"> in that column </w:t>
      </w:r>
      <w:r w:rsidRPr="008352AA">
        <w:rPr>
          <w:b/>
          <w:bCs/>
          <w:i/>
          <w:sz w:val="26"/>
          <w:szCs w:val="26"/>
        </w:rPr>
        <w:t>you’re not getting or giving enough</w:t>
      </w:r>
      <w:r w:rsidRPr="008352AA">
        <w:rPr>
          <w:iCs/>
          <w:sz w:val="26"/>
          <w:szCs w:val="26"/>
        </w:rPr>
        <w:t>, in private, at home, and in public.  Which P</w:t>
      </w:r>
      <w:r>
        <w:rPr>
          <w:iCs/>
          <w:sz w:val="26"/>
          <w:szCs w:val="26"/>
        </w:rPr>
        <w:t>OD</w:t>
      </w:r>
      <w:r w:rsidRPr="008352AA">
        <w:rPr>
          <w:iCs/>
          <w:sz w:val="26"/>
          <w:szCs w:val="26"/>
        </w:rPr>
        <w:t xml:space="preserve">s could strengthen these in you?  Which </w:t>
      </w:r>
      <w:proofErr w:type="gramStart"/>
      <w:r>
        <w:rPr>
          <w:iCs/>
          <w:sz w:val="26"/>
          <w:szCs w:val="26"/>
        </w:rPr>
        <w:t>POD</w:t>
      </w:r>
      <w:r w:rsidRPr="008352AA">
        <w:rPr>
          <w:iCs/>
          <w:sz w:val="26"/>
          <w:szCs w:val="26"/>
        </w:rPr>
        <w:t>’s</w:t>
      </w:r>
      <w:proofErr w:type="gramEnd"/>
      <w:r w:rsidRPr="008352AA">
        <w:rPr>
          <w:iCs/>
          <w:sz w:val="26"/>
          <w:szCs w:val="26"/>
        </w:rPr>
        <w:t xml:space="preserve"> could </w:t>
      </w:r>
      <w:r w:rsidRPr="008352AA">
        <w:rPr>
          <w:i/>
          <w:sz w:val="26"/>
          <w:szCs w:val="26"/>
        </w:rPr>
        <w:t>you</w:t>
      </w:r>
      <w:r w:rsidRPr="008352AA">
        <w:rPr>
          <w:iCs/>
          <w:sz w:val="26"/>
          <w:szCs w:val="26"/>
        </w:rPr>
        <w:t xml:space="preserve"> strengthen </w:t>
      </w:r>
      <w:r>
        <w:rPr>
          <w:iCs/>
          <w:sz w:val="26"/>
          <w:szCs w:val="26"/>
        </w:rPr>
        <w:t>in</w:t>
      </w:r>
      <w:r w:rsidRPr="008352AA">
        <w:rPr>
          <w:iCs/>
          <w:sz w:val="26"/>
          <w:szCs w:val="26"/>
        </w:rPr>
        <w:t xml:space="preserve"> others, by sharing </w:t>
      </w:r>
      <w:r>
        <w:rPr>
          <w:iCs/>
          <w:sz w:val="26"/>
          <w:szCs w:val="26"/>
        </w:rPr>
        <w:t xml:space="preserve">your </w:t>
      </w:r>
      <w:r w:rsidRPr="008352AA">
        <w:rPr>
          <w:iCs/>
          <w:sz w:val="26"/>
          <w:szCs w:val="26"/>
        </w:rPr>
        <w:t>beliefs and habits?</w:t>
      </w:r>
      <w:r w:rsidRPr="008352AA">
        <w:rPr>
          <w:rFonts w:asciiTheme="majorHAnsi" w:hAnsiTheme="majorHAnsi" w:cstheme="majorHAnsi"/>
          <w:bCs/>
          <w:sz w:val="26"/>
          <w:szCs w:val="26"/>
        </w:rPr>
        <w:t xml:space="preserve">   </w:t>
      </w:r>
    </w:p>
    <w:p w14:paraId="51497C2F" w14:textId="77777777" w:rsidR="00724D4B" w:rsidRPr="008352AA" w:rsidRDefault="00724D4B" w:rsidP="00724D4B">
      <w:pPr>
        <w:spacing w:after="120" w:line="276" w:lineRule="auto"/>
        <w:rPr>
          <w:rFonts w:asciiTheme="majorHAnsi" w:hAnsiTheme="majorHAnsi" w:cstheme="majorHAnsi"/>
          <w:bCs/>
          <w:sz w:val="26"/>
          <w:szCs w:val="26"/>
        </w:rPr>
      </w:pPr>
      <w:r w:rsidRPr="008352AA">
        <w:rPr>
          <w:rFonts w:asciiTheme="majorHAnsi" w:hAnsiTheme="majorHAnsi" w:cstheme="majorHAnsi"/>
          <w:bCs/>
          <w:sz w:val="26"/>
          <w:szCs w:val="26"/>
        </w:rPr>
        <w:t>________</w:t>
      </w:r>
      <w:proofErr w:type="gramStart"/>
      <w:r w:rsidRPr="008352AA">
        <w:rPr>
          <w:rFonts w:asciiTheme="majorHAnsi" w:hAnsiTheme="majorHAnsi" w:cstheme="majorHAnsi"/>
          <w:bCs/>
          <w:sz w:val="26"/>
          <w:szCs w:val="26"/>
        </w:rPr>
        <w:t xml:space="preserve">_  </w:t>
      </w:r>
      <w:r w:rsidRPr="008352AA">
        <w:rPr>
          <w:b/>
          <w:bCs/>
          <w:i/>
          <w:sz w:val="26"/>
          <w:szCs w:val="26"/>
        </w:rPr>
        <w:t>Consider</w:t>
      </w:r>
      <w:proofErr w:type="gramEnd"/>
      <w:r w:rsidRPr="008352AA">
        <w:rPr>
          <w:b/>
          <w:bCs/>
          <w:i/>
          <w:sz w:val="26"/>
          <w:szCs w:val="26"/>
        </w:rPr>
        <w:t xml:space="preserve"> which of the toxic (red) mindsets and lifestyles you’re getting or giving too much.  </w:t>
      </w:r>
      <w:r w:rsidRPr="008352AA">
        <w:rPr>
          <w:iCs/>
          <w:sz w:val="26"/>
          <w:szCs w:val="26"/>
        </w:rPr>
        <w:t>Which P</w:t>
      </w:r>
      <w:r>
        <w:rPr>
          <w:iCs/>
          <w:sz w:val="26"/>
          <w:szCs w:val="26"/>
        </w:rPr>
        <w:t>OD</w:t>
      </w:r>
      <w:r w:rsidRPr="008352AA">
        <w:rPr>
          <w:iCs/>
          <w:sz w:val="26"/>
          <w:szCs w:val="26"/>
        </w:rPr>
        <w:t xml:space="preserve">s are weakening you by infection with their toxic beliefs and habits?  </w:t>
      </w:r>
    </w:p>
    <w:p w14:paraId="0B2DFE41" w14:textId="77777777" w:rsidR="00724D4B" w:rsidRPr="003536F4" w:rsidRDefault="00724D4B" w:rsidP="00724D4B">
      <w:pPr>
        <w:spacing w:after="120" w:line="276" w:lineRule="auto"/>
        <w:rPr>
          <w:rFonts w:asciiTheme="majorHAnsi" w:hAnsiTheme="majorHAnsi" w:cstheme="majorHAnsi"/>
          <w:iCs/>
          <w:sz w:val="26"/>
          <w:szCs w:val="26"/>
        </w:rPr>
      </w:pPr>
      <w:r w:rsidRPr="008352AA">
        <w:rPr>
          <w:rFonts w:asciiTheme="majorHAnsi" w:hAnsiTheme="majorHAnsi" w:cstheme="majorHAnsi"/>
          <w:bCs/>
          <w:sz w:val="26"/>
          <w:szCs w:val="26"/>
        </w:rPr>
        <w:t>________</w:t>
      </w:r>
      <w:proofErr w:type="gramStart"/>
      <w:r w:rsidRPr="008352AA">
        <w:rPr>
          <w:rFonts w:asciiTheme="majorHAnsi" w:hAnsiTheme="majorHAnsi" w:cstheme="majorHAnsi"/>
          <w:bCs/>
          <w:sz w:val="26"/>
          <w:szCs w:val="26"/>
        </w:rPr>
        <w:t xml:space="preserve">_  </w:t>
      </w:r>
      <w:r w:rsidRPr="008352AA">
        <w:rPr>
          <w:b/>
          <w:bCs/>
          <w:i/>
          <w:sz w:val="26"/>
          <w:szCs w:val="26"/>
        </w:rPr>
        <w:t>Consider</w:t>
      </w:r>
      <w:proofErr w:type="gramEnd"/>
      <w:r w:rsidRPr="008352AA">
        <w:rPr>
          <w:b/>
          <w:bCs/>
          <w:i/>
          <w:sz w:val="26"/>
          <w:szCs w:val="26"/>
        </w:rPr>
        <w:t xml:space="preserve"> </w:t>
      </w:r>
      <w:r>
        <w:rPr>
          <w:b/>
          <w:bCs/>
          <w:i/>
          <w:sz w:val="26"/>
          <w:szCs w:val="26"/>
        </w:rPr>
        <w:t xml:space="preserve">any PODs </w:t>
      </w:r>
      <w:r>
        <w:rPr>
          <w:iCs/>
          <w:sz w:val="26"/>
          <w:szCs w:val="26"/>
        </w:rPr>
        <w:t xml:space="preserve">that </w:t>
      </w:r>
      <w:r w:rsidRPr="000F3280">
        <w:rPr>
          <w:iCs/>
          <w:sz w:val="26"/>
          <w:szCs w:val="26"/>
          <w:u w:val="single"/>
        </w:rPr>
        <w:t>you have allowed</w:t>
      </w:r>
      <w:r>
        <w:rPr>
          <w:iCs/>
          <w:sz w:val="26"/>
          <w:szCs w:val="26"/>
        </w:rPr>
        <w:t xml:space="preserve"> to turn you against others, to give you more red fruits than green, and to give the same to others.  Is it time to</w:t>
      </w:r>
      <w:r w:rsidRPr="008352AA">
        <w:rPr>
          <w:iCs/>
          <w:sz w:val="26"/>
          <w:szCs w:val="26"/>
        </w:rPr>
        <w:t xml:space="preserve"> stop giving these P</w:t>
      </w:r>
      <w:r>
        <w:rPr>
          <w:iCs/>
          <w:sz w:val="26"/>
          <w:szCs w:val="26"/>
        </w:rPr>
        <w:t>OD</w:t>
      </w:r>
      <w:r w:rsidRPr="008352AA">
        <w:rPr>
          <w:iCs/>
          <w:sz w:val="26"/>
          <w:szCs w:val="26"/>
        </w:rPr>
        <w:t xml:space="preserve">s your adoration, allegiance, </w:t>
      </w:r>
      <w:r>
        <w:rPr>
          <w:iCs/>
          <w:sz w:val="26"/>
          <w:szCs w:val="26"/>
        </w:rPr>
        <w:t xml:space="preserve">and </w:t>
      </w:r>
      <w:r w:rsidRPr="008352AA">
        <w:rPr>
          <w:iCs/>
          <w:sz w:val="26"/>
          <w:szCs w:val="26"/>
        </w:rPr>
        <w:t xml:space="preserve">affection?  </w:t>
      </w:r>
      <w:r>
        <w:rPr>
          <w:iCs/>
          <w:sz w:val="26"/>
          <w:szCs w:val="26"/>
        </w:rPr>
        <w:t>What other PODs are more worthy of your devotion?</w:t>
      </w:r>
    </w:p>
    <w:p w14:paraId="7E7FBBA8" w14:textId="77777777" w:rsidR="00724D4B" w:rsidRPr="008352AA" w:rsidRDefault="00724D4B" w:rsidP="00724D4B">
      <w:pPr>
        <w:spacing w:after="120" w:line="276" w:lineRule="auto"/>
        <w:rPr>
          <w:iCs/>
          <w:sz w:val="26"/>
          <w:szCs w:val="26"/>
        </w:rPr>
      </w:pPr>
      <w:r w:rsidRPr="008352AA">
        <w:rPr>
          <w:rFonts w:asciiTheme="majorHAnsi" w:hAnsiTheme="majorHAnsi" w:cstheme="majorHAnsi"/>
          <w:bCs/>
          <w:sz w:val="26"/>
          <w:szCs w:val="26"/>
        </w:rPr>
        <w:t>________</w:t>
      </w:r>
      <w:proofErr w:type="gramStart"/>
      <w:r w:rsidRPr="008352AA">
        <w:rPr>
          <w:rFonts w:asciiTheme="majorHAnsi" w:hAnsiTheme="majorHAnsi" w:cstheme="majorHAnsi"/>
          <w:bCs/>
          <w:sz w:val="26"/>
          <w:szCs w:val="26"/>
        </w:rPr>
        <w:t xml:space="preserve">_  </w:t>
      </w:r>
      <w:r>
        <w:rPr>
          <w:b/>
          <w:bCs/>
          <w:i/>
          <w:sz w:val="26"/>
          <w:szCs w:val="26"/>
        </w:rPr>
        <w:t>M</w:t>
      </w:r>
      <w:r w:rsidRPr="008352AA">
        <w:rPr>
          <w:b/>
          <w:bCs/>
          <w:i/>
          <w:sz w:val="26"/>
          <w:szCs w:val="26"/>
        </w:rPr>
        <w:t>editate</w:t>
      </w:r>
      <w:proofErr w:type="gramEnd"/>
      <w:r>
        <w:rPr>
          <w:b/>
          <w:bCs/>
          <w:i/>
          <w:sz w:val="26"/>
          <w:szCs w:val="26"/>
        </w:rPr>
        <w:t>/pray</w:t>
      </w:r>
      <w:r w:rsidRPr="008352AA">
        <w:rPr>
          <w:b/>
          <w:bCs/>
          <w:i/>
          <w:sz w:val="26"/>
          <w:szCs w:val="26"/>
        </w:rPr>
        <w:t xml:space="preserve"> about the benefit to yourself and others that healthier</w:t>
      </w:r>
      <w:r w:rsidRPr="008352AA">
        <w:rPr>
          <w:iCs/>
          <w:sz w:val="26"/>
          <w:szCs w:val="26"/>
        </w:rPr>
        <w:t xml:space="preserve"> </w:t>
      </w:r>
      <w:r w:rsidRPr="008352AA">
        <w:rPr>
          <w:b/>
          <w:bCs/>
          <w:i/>
          <w:sz w:val="26"/>
          <w:szCs w:val="26"/>
        </w:rPr>
        <w:t>choices can make,</w:t>
      </w:r>
      <w:r w:rsidRPr="008352AA">
        <w:rPr>
          <w:iCs/>
          <w:sz w:val="26"/>
          <w:szCs w:val="26"/>
        </w:rPr>
        <w:t xml:space="preserve"> by changing your role models, work settings, friends, social groups, news, entertainment.  </w:t>
      </w:r>
    </w:p>
    <w:p w14:paraId="054F1724" w14:textId="77777777" w:rsidR="00724D4B" w:rsidRPr="008352AA" w:rsidRDefault="00724D4B" w:rsidP="00724D4B">
      <w:pPr>
        <w:spacing w:after="120" w:line="276" w:lineRule="auto"/>
        <w:rPr>
          <w:rFonts w:asciiTheme="majorHAnsi" w:hAnsiTheme="majorHAnsi" w:cstheme="majorHAnsi"/>
          <w:bCs/>
          <w:sz w:val="26"/>
          <w:szCs w:val="26"/>
        </w:rPr>
      </w:pPr>
      <w:r w:rsidRPr="008352AA">
        <w:rPr>
          <w:rFonts w:asciiTheme="majorHAnsi" w:hAnsiTheme="majorHAnsi" w:cstheme="majorHAnsi"/>
          <w:bCs/>
          <w:sz w:val="26"/>
          <w:szCs w:val="26"/>
        </w:rPr>
        <w:t xml:space="preserve">_________  </w:t>
      </w:r>
      <w:r w:rsidRPr="008352AA">
        <w:rPr>
          <w:rFonts w:asciiTheme="majorHAnsi" w:hAnsiTheme="majorHAnsi" w:cstheme="majorHAnsi"/>
          <w:b/>
          <w:i/>
          <w:iCs/>
          <w:sz w:val="26"/>
          <w:szCs w:val="26"/>
        </w:rPr>
        <w:t>Study and download the</w:t>
      </w:r>
      <w:r w:rsidRPr="008352AA">
        <w:rPr>
          <w:b/>
          <w:i/>
          <w:iCs/>
          <w:sz w:val="26"/>
          <w:szCs w:val="26"/>
        </w:rPr>
        <w:t xml:space="preserve"> </w:t>
      </w:r>
      <w:hyperlink r:id="rId7" w:history="1">
        <w:r w:rsidRPr="008352AA">
          <w:rPr>
            <w:rStyle w:val="Hyperlink"/>
            <w:b/>
            <w:i/>
            <w:iCs/>
            <w:sz w:val="26"/>
            <w:szCs w:val="26"/>
          </w:rPr>
          <w:t>flow chart</w:t>
        </w:r>
      </w:hyperlink>
      <w:r w:rsidRPr="008352AA">
        <w:rPr>
          <w:b/>
          <w:i/>
          <w:iCs/>
          <w:sz w:val="26"/>
          <w:szCs w:val="26"/>
        </w:rPr>
        <w:t xml:space="preserve"> </w:t>
      </w:r>
      <w:r w:rsidRPr="008352AA">
        <w:rPr>
          <w:bCs/>
          <w:color w:val="000000" w:themeColor="text1"/>
          <w:sz w:val="26"/>
          <w:szCs w:val="26"/>
        </w:rPr>
        <w:t>as the final two more pages of this email.</w:t>
      </w:r>
      <w:r w:rsidRPr="008352AA">
        <w:rPr>
          <w:iCs/>
          <w:color w:val="000000" w:themeColor="text1"/>
          <w:sz w:val="26"/>
          <w:szCs w:val="26"/>
        </w:rPr>
        <w:t xml:space="preserve">  It shows on one page all 30 traits we measure, and how they interact.</w:t>
      </w:r>
      <w:r w:rsidRPr="008352AA">
        <w:rPr>
          <w:b/>
          <w:bCs/>
          <w:i/>
          <w:iCs/>
          <w:color w:val="000000" w:themeColor="text1"/>
          <w:sz w:val="26"/>
          <w:szCs w:val="26"/>
        </w:rPr>
        <w:t xml:space="preserve">  </w:t>
      </w:r>
      <w:r>
        <w:rPr>
          <w:color w:val="000000" w:themeColor="text1"/>
          <w:sz w:val="26"/>
          <w:szCs w:val="26"/>
        </w:rPr>
        <w:t>T</w:t>
      </w:r>
      <w:r w:rsidRPr="008352AA">
        <w:rPr>
          <w:color w:val="000000" w:themeColor="text1"/>
          <w:sz w:val="26"/>
          <w:szCs w:val="26"/>
        </w:rPr>
        <w:t xml:space="preserve">he </w:t>
      </w:r>
      <w:hyperlink r:id="rId8" w:history="1">
        <w:r w:rsidRPr="008352AA">
          <w:rPr>
            <w:rStyle w:val="Hyperlink"/>
            <w:b/>
            <w:bCs/>
            <w:i/>
            <w:iCs/>
            <w:sz w:val="26"/>
            <w:szCs w:val="26"/>
          </w:rPr>
          <w:t>online experience</w:t>
        </w:r>
      </w:hyperlink>
      <w:r w:rsidRPr="008352AA">
        <w:rPr>
          <w:color w:val="4F81BD" w:themeColor="accent1"/>
          <w:sz w:val="26"/>
          <w:szCs w:val="26"/>
        </w:rPr>
        <w:t xml:space="preserve"> </w:t>
      </w:r>
      <w:r w:rsidRPr="008352AA">
        <w:rPr>
          <w:color w:val="000000" w:themeColor="text1"/>
          <w:sz w:val="26"/>
          <w:szCs w:val="26"/>
        </w:rPr>
        <w:t xml:space="preserve">of the </w:t>
      </w:r>
      <w:r>
        <w:rPr>
          <w:color w:val="000000" w:themeColor="text1"/>
          <w:sz w:val="26"/>
          <w:szCs w:val="26"/>
        </w:rPr>
        <w:t xml:space="preserve">dynamic </w:t>
      </w:r>
      <w:r w:rsidRPr="008352AA">
        <w:rPr>
          <w:color w:val="000000" w:themeColor="text1"/>
          <w:sz w:val="26"/>
          <w:szCs w:val="26"/>
        </w:rPr>
        <w:t xml:space="preserve">flowchart will </w:t>
      </w:r>
      <w:proofErr w:type="gramStart"/>
      <w:r w:rsidRPr="008352AA">
        <w:rPr>
          <w:color w:val="000000" w:themeColor="text1"/>
          <w:sz w:val="26"/>
          <w:szCs w:val="26"/>
        </w:rPr>
        <w:t>open up</w:t>
      </w:r>
      <w:proofErr w:type="gramEnd"/>
      <w:r w:rsidRPr="008352AA">
        <w:rPr>
          <w:color w:val="000000" w:themeColor="text1"/>
          <w:sz w:val="26"/>
          <w:szCs w:val="26"/>
        </w:rPr>
        <w:t xml:space="preserve"> more information about </w:t>
      </w:r>
      <w:r>
        <w:rPr>
          <w:color w:val="000000" w:themeColor="text1"/>
          <w:sz w:val="26"/>
          <w:szCs w:val="26"/>
        </w:rPr>
        <w:t>each</w:t>
      </w:r>
      <w:r w:rsidRPr="008352AA">
        <w:rPr>
          <w:rFonts w:asciiTheme="majorHAnsi" w:hAnsiTheme="majorHAnsi" w:cstheme="majorHAnsi"/>
          <w:bCs/>
          <w:sz w:val="26"/>
          <w:szCs w:val="26"/>
        </w:rPr>
        <w:t xml:space="preserve"> </w:t>
      </w:r>
      <w:r>
        <w:rPr>
          <w:rFonts w:asciiTheme="majorHAnsi" w:hAnsiTheme="majorHAnsi" w:cstheme="majorHAnsi"/>
          <w:bCs/>
          <w:sz w:val="26"/>
          <w:szCs w:val="26"/>
        </w:rPr>
        <w:t>of the 30 concepts pictured.</w:t>
      </w:r>
    </w:p>
    <w:p w14:paraId="46378456" w14:textId="77777777" w:rsidR="00724D4B" w:rsidRDefault="00724D4B" w:rsidP="00724D4B">
      <w:pPr>
        <w:spacing w:after="120" w:line="276" w:lineRule="auto"/>
        <w:rPr>
          <w:b/>
          <w:sz w:val="26"/>
          <w:szCs w:val="26"/>
        </w:rPr>
      </w:pPr>
      <w:r w:rsidRPr="008352AA">
        <w:rPr>
          <w:rFonts w:asciiTheme="majorHAnsi" w:hAnsiTheme="majorHAnsi" w:cstheme="majorHAnsi"/>
          <w:bCs/>
          <w:sz w:val="26"/>
          <w:szCs w:val="26"/>
        </w:rPr>
        <w:t>________</w:t>
      </w:r>
      <w:proofErr w:type="gramStart"/>
      <w:r w:rsidRPr="008352AA">
        <w:rPr>
          <w:rFonts w:asciiTheme="majorHAnsi" w:hAnsiTheme="majorHAnsi" w:cstheme="majorHAnsi"/>
          <w:bCs/>
          <w:sz w:val="26"/>
          <w:szCs w:val="26"/>
        </w:rPr>
        <w:t xml:space="preserve">_  </w:t>
      </w:r>
      <w:r>
        <w:rPr>
          <w:b/>
          <w:i/>
          <w:iCs/>
          <w:sz w:val="26"/>
          <w:szCs w:val="26"/>
        </w:rPr>
        <w:t>Choose</w:t>
      </w:r>
      <w:proofErr w:type="gramEnd"/>
      <w:r w:rsidRPr="008352AA">
        <w:rPr>
          <w:b/>
          <w:i/>
          <w:iCs/>
          <w:sz w:val="26"/>
          <w:szCs w:val="26"/>
        </w:rPr>
        <w:t xml:space="preserve"> some healthier beliefs and habits to develop livelier ways to give and take </w:t>
      </w:r>
      <w:r>
        <w:rPr>
          <w:b/>
          <w:i/>
          <w:iCs/>
          <w:sz w:val="26"/>
          <w:szCs w:val="26"/>
        </w:rPr>
        <w:t>life</w:t>
      </w:r>
      <w:r w:rsidRPr="008352AA">
        <w:rPr>
          <w:b/>
          <w:i/>
          <w:iCs/>
          <w:sz w:val="26"/>
          <w:szCs w:val="26"/>
        </w:rPr>
        <w:t xml:space="preserve"> in your relationships.</w:t>
      </w:r>
      <w:r w:rsidRPr="008352AA">
        <w:rPr>
          <w:bCs/>
          <w:sz w:val="26"/>
          <w:szCs w:val="26"/>
        </w:rPr>
        <w:t xml:space="preserve">  </w:t>
      </w:r>
      <w:r>
        <w:rPr>
          <w:bCs/>
          <w:sz w:val="26"/>
          <w:szCs w:val="26"/>
        </w:rPr>
        <w:t>S</w:t>
      </w:r>
      <w:r w:rsidRPr="008352AA">
        <w:rPr>
          <w:bCs/>
          <w:sz w:val="26"/>
          <w:szCs w:val="26"/>
        </w:rPr>
        <w:t xml:space="preserve">et other goals with another one of the nine issues/powers you are struggling with.  You might even use the chart as a model to see better ways you </w:t>
      </w:r>
      <w:r>
        <w:rPr>
          <w:bCs/>
          <w:sz w:val="26"/>
          <w:szCs w:val="26"/>
        </w:rPr>
        <w:t xml:space="preserve">could </w:t>
      </w:r>
      <w:r w:rsidRPr="008352AA">
        <w:rPr>
          <w:bCs/>
          <w:sz w:val="26"/>
          <w:szCs w:val="26"/>
        </w:rPr>
        <w:t xml:space="preserve">deal with </w:t>
      </w:r>
      <w:r w:rsidRPr="008352AA">
        <w:rPr>
          <w:bCs/>
          <w:i/>
          <w:iCs/>
          <w:sz w:val="26"/>
          <w:szCs w:val="26"/>
        </w:rPr>
        <w:t>other neutral powers</w:t>
      </w:r>
      <w:r w:rsidRPr="008352AA">
        <w:rPr>
          <w:bCs/>
          <w:sz w:val="26"/>
          <w:szCs w:val="26"/>
        </w:rPr>
        <w:t xml:space="preserve"> </w:t>
      </w:r>
      <w:r>
        <w:rPr>
          <w:bCs/>
          <w:sz w:val="26"/>
          <w:szCs w:val="26"/>
        </w:rPr>
        <w:t xml:space="preserve">that </w:t>
      </w:r>
      <w:r w:rsidRPr="008352AA">
        <w:rPr>
          <w:bCs/>
          <w:sz w:val="26"/>
          <w:szCs w:val="26"/>
        </w:rPr>
        <w:t>souls need:</w:t>
      </w:r>
      <w:r w:rsidRPr="008352AA">
        <w:rPr>
          <w:b/>
          <w:i/>
          <w:iCs/>
          <w:sz w:val="26"/>
          <w:szCs w:val="26"/>
        </w:rPr>
        <w:t xml:space="preserve">  </w:t>
      </w:r>
      <w:r w:rsidRPr="008352AA">
        <w:rPr>
          <w:b/>
          <w:sz w:val="26"/>
          <w:szCs w:val="26"/>
        </w:rPr>
        <w:t>politics, nature, technology</w:t>
      </w:r>
      <w:r>
        <w:rPr>
          <w:b/>
          <w:sz w:val="26"/>
          <w:szCs w:val="26"/>
        </w:rPr>
        <w:t>,</w:t>
      </w:r>
      <w:r w:rsidRPr="008352AA">
        <w:rPr>
          <w:b/>
          <w:sz w:val="26"/>
          <w:szCs w:val="26"/>
        </w:rPr>
        <w:t xml:space="preserve"> gender, </w:t>
      </w:r>
      <w:r>
        <w:rPr>
          <w:b/>
          <w:sz w:val="26"/>
          <w:szCs w:val="26"/>
        </w:rPr>
        <w:t xml:space="preserve">religion, </w:t>
      </w:r>
      <w:r w:rsidRPr="008352AA">
        <w:rPr>
          <w:b/>
          <w:sz w:val="26"/>
          <w:szCs w:val="26"/>
        </w:rPr>
        <w:t>etc.</w:t>
      </w:r>
    </w:p>
    <w:p w14:paraId="5ADCC34A" w14:textId="77777777" w:rsidR="00724D4B" w:rsidRPr="008352AA" w:rsidRDefault="00724D4B" w:rsidP="00724D4B">
      <w:pPr>
        <w:spacing w:after="120" w:line="276" w:lineRule="auto"/>
        <w:rPr>
          <w:sz w:val="26"/>
          <w:szCs w:val="26"/>
        </w:rPr>
      </w:pPr>
    </w:p>
    <w:p w14:paraId="623CC4DF" w14:textId="77777777" w:rsidR="00724D4B" w:rsidRPr="008352AA" w:rsidRDefault="00724D4B" w:rsidP="00724D4B">
      <w:pPr>
        <w:spacing w:after="120" w:line="276" w:lineRule="auto"/>
        <w:ind w:firstLine="720"/>
        <w:jc w:val="center"/>
        <w:rPr>
          <w:iCs/>
          <w:sz w:val="26"/>
          <w:szCs w:val="26"/>
        </w:rPr>
      </w:pPr>
      <w:r>
        <w:rPr>
          <w:b/>
          <w:bCs/>
          <w:iCs/>
          <w:sz w:val="32"/>
          <w:szCs w:val="32"/>
          <w:u w:val="single"/>
        </w:rPr>
        <w:t xml:space="preserve">3.  </w:t>
      </w:r>
      <w:r w:rsidRPr="008352AA">
        <w:rPr>
          <w:b/>
          <w:bCs/>
          <w:iCs/>
          <w:sz w:val="32"/>
          <w:szCs w:val="32"/>
          <w:u w:val="single"/>
        </w:rPr>
        <w:t>Use the tools</w:t>
      </w:r>
      <w:r w:rsidRPr="008352AA">
        <w:rPr>
          <w:iCs/>
          <w:sz w:val="32"/>
          <w:szCs w:val="32"/>
        </w:rPr>
        <w:t>.</w:t>
      </w:r>
      <w:r w:rsidRPr="008352AA">
        <w:rPr>
          <w:iCs/>
          <w:sz w:val="26"/>
          <w:szCs w:val="26"/>
        </w:rPr>
        <w:t xml:space="preserve">  </w:t>
      </w:r>
    </w:p>
    <w:p w14:paraId="50599ACB" w14:textId="77777777" w:rsidR="00724D4B" w:rsidRPr="008352AA" w:rsidRDefault="00724D4B" w:rsidP="00724D4B">
      <w:pPr>
        <w:spacing w:after="120" w:line="276" w:lineRule="auto"/>
        <w:ind w:firstLine="720"/>
        <w:jc w:val="center"/>
        <w:rPr>
          <w:rFonts w:asciiTheme="majorHAnsi" w:hAnsiTheme="majorHAnsi" w:cstheme="majorHAnsi"/>
          <w:sz w:val="26"/>
          <w:szCs w:val="26"/>
        </w:rPr>
      </w:pPr>
      <w:r w:rsidRPr="008352AA">
        <w:rPr>
          <w:rFonts w:asciiTheme="majorHAnsi" w:hAnsiTheme="majorHAnsi" w:cstheme="majorHAnsi"/>
          <w:sz w:val="26"/>
          <w:szCs w:val="26"/>
        </w:rPr>
        <w:t xml:space="preserve">Three </w:t>
      </w:r>
      <w:r w:rsidRPr="00157075">
        <w:rPr>
          <w:rFonts w:asciiTheme="majorHAnsi" w:hAnsiTheme="majorHAnsi" w:cstheme="majorHAnsi"/>
          <w:b/>
          <w:bCs/>
          <w:i/>
          <w:iCs/>
          <w:sz w:val="26"/>
          <w:szCs w:val="26"/>
          <w:u w:val="single"/>
        </w:rPr>
        <w:t>free</w:t>
      </w:r>
      <w:r w:rsidRPr="00157075">
        <w:rPr>
          <w:rFonts w:asciiTheme="majorHAnsi" w:hAnsiTheme="majorHAnsi" w:cstheme="majorHAnsi"/>
          <w:b/>
          <w:bCs/>
          <w:sz w:val="26"/>
          <w:szCs w:val="26"/>
        </w:rPr>
        <w:t xml:space="preserve"> </w:t>
      </w:r>
      <w:r w:rsidRPr="00157075">
        <w:rPr>
          <w:rFonts w:asciiTheme="majorHAnsi" w:hAnsiTheme="majorHAnsi" w:cstheme="majorHAnsi"/>
          <w:b/>
          <w:bCs/>
          <w:i/>
          <w:iCs/>
          <w:sz w:val="26"/>
          <w:szCs w:val="26"/>
          <w:u w:val="single"/>
        </w:rPr>
        <w:t>learning tools</w:t>
      </w:r>
      <w:r w:rsidRPr="008352AA">
        <w:rPr>
          <w:rFonts w:asciiTheme="majorHAnsi" w:hAnsiTheme="majorHAnsi" w:cstheme="majorHAnsi"/>
          <w:sz w:val="26"/>
          <w:szCs w:val="26"/>
        </w:rPr>
        <w:t xml:space="preserve"> have been made available online for each of the nine issues:  </w:t>
      </w:r>
    </w:p>
    <w:p w14:paraId="18943A49" w14:textId="77777777" w:rsidR="00724D4B" w:rsidRPr="008352AA" w:rsidRDefault="00724D4B" w:rsidP="00724D4B">
      <w:pPr>
        <w:spacing w:after="120" w:line="276" w:lineRule="auto"/>
        <w:rPr>
          <w:rFonts w:asciiTheme="majorHAnsi" w:hAnsiTheme="majorHAnsi" w:cstheme="majorHAnsi"/>
          <w:sz w:val="26"/>
          <w:szCs w:val="26"/>
        </w:rPr>
      </w:pPr>
      <w:r w:rsidRPr="008352AA">
        <w:rPr>
          <w:rFonts w:asciiTheme="majorHAnsi" w:hAnsiTheme="majorHAnsi" w:cstheme="majorHAnsi"/>
          <w:bCs/>
          <w:sz w:val="26"/>
          <w:szCs w:val="26"/>
        </w:rPr>
        <w:t>_________</w:t>
      </w:r>
      <w:r w:rsidRPr="00F52907">
        <w:rPr>
          <w:rFonts w:asciiTheme="majorHAnsi" w:hAnsiTheme="majorHAnsi" w:cstheme="majorHAnsi"/>
          <w:bCs/>
          <w:color w:val="4F81BD" w:themeColor="accent1"/>
          <w:sz w:val="26"/>
          <w:szCs w:val="26"/>
        </w:rPr>
        <w:t xml:space="preserve">  </w:t>
      </w:r>
      <w:hyperlink r:id="rId9" w:history="1">
        <w:r w:rsidRPr="00F52907">
          <w:rPr>
            <w:rStyle w:val="Hyperlink"/>
            <w:rFonts w:asciiTheme="majorHAnsi" w:hAnsiTheme="majorHAnsi" w:cstheme="majorHAnsi"/>
            <w:b/>
            <w:bCs/>
            <w:i/>
            <w:iCs/>
            <w:sz w:val="26"/>
            <w:szCs w:val="26"/>
          </w:rPr>
          <w:t>Life Lessons</w:t>
        </w:r>
      </w:hyperlink>
      <w:r w:rsidRPr="00F52907">
        <w:rPr>
          <w:rFonts w:asciiTheme="majorHAnsi" w:hAnsiTheme="majorHAnsi" w:cstheme="majorHAnsi"/>
          <w:color w:val="4F81BD" w:themeColor="accent1"/>
          <w:sz w:val="26"/>
          <w:szCs w:val="26"/>
        </w:rPr>
        <w:t xml:space="preserve"> </w:t>
      </w:r>
      <w:r w:rsidRPr="008352AA">
        <w:rPr>
          <w:rFonts w:asciiTheme="majorHAnsi" w:hAnsiTheme="majorHAnsi" w:cstheme="majorHAnsi"/>
          <w:sz w:val="26"/>
          <w:szCs w:val="26"/>
        </w:rPr>
        <w:t xml:space="preserve">from psychology about what works and why; </w:t>
      </w:r>
    </w:p>
    <w:p w14:paraId="098CC283" w14:textId="77777777" w:rsidR="00724D4B" w:rsidRPr="008352AA" w:rsidRDefault="00724D4B" w:rsidP="00724D4B">
      <w:pPr>
        <w:spacing w:after="120" w:line="276" w:lineRule="auto"/>
        <w:rPr>
          <w:rFonts w:asciiTheme="majorHAnsi" w:hAnsiTheme="majorHAnsi" w:cstheme="majorHAnsi"/>
          <w:sz w:val="26"/>
          <w:szCs w:val="26"/>
        </w:rPr>
      </w:pPr>
      <w:r w:rsidRPr="008352AA">
        <w:rPr>
          <w:rFonts w:asciiTheme="majorHAnsi" w:hAnsiTheme="majorHAnsi" w:cstheme="majorHAnsi"/>
          <w:bCs/>
          <w:sz w:val="26"/>
          <w:szCs w:val="26"/>
        </w:rPr>
        <w:t xml:space="preserve">_________  </w:t>
      </w:r>
      <w:hyperlink r:id="rId10" w:history="1">
        <w:r w:rsidRPr="008352AA">
          <w:rPr>
            <w:rStyle w:val="Hyperlink"/>
            <w:rFonts w:asciiTheme="majorHAnsi" w:hAnsiTheme="majorHAnsi" w:cstheme="majorHAnsi"/>
            <w:b/>
            <w:bCs/>
            <w:i/>
            <w:iCs/>
            <w:sz w:val="26"/>
            <w:szCs w:val="26"/>
          </w:rPr>
          <w:t>Devotional Studies</w:t>
        </w:r>
      </w:hyperlink>
      <w:r w:rsidRPr="008352AA">
        <w:rPr>
          <w:rFonts w:asciiTheme="majorHAnsi" w:hAnsiTheme="majorHAnsi" w:cstheme="majorHAnsi"/>
          <w:sz w:val="26"/>
          <w:szCs w:val="26"/>
        </w:rPr>
        <w:t xml:space="preserve"> explain bible passages that descri</w:t>
      </w:r>
      <w:r>
        <w:rPr>
          <w:rFonts w:asciiTheme="majorHAnsi" w:hAnsiTheme="majorHAnsi" w:cstheme="majorHAnsi"/>
          <w:sz w:val="26"/>
          <w:szCs w:val="26"/>
        </w:rPr>
        <w:t xml:space="preserve">be </w:t>
      </w:r>
      <w:r w:rsidRPr="008352AA">
        <w:rPr>
          <w:rFonts w:asciiTheme="majorHAnsi" w:hAnsiTheme="majorHAnsi" w:cstheme="majorHAnsi"/>
          <w:sz w:val="26"/>
          <w:szCs w:val="26"/>
        </w:rPr>
        <w:t xml:space="preserve">the nine pairs of traits; and </w:t>
      </w:r>
    </w:p>
    <w:p w14:paraId="780ED3B5" w14:textId="77777777" w:rsidR="00724D4B" w:rsidRPr="008352AA" w:rsidRDefault="00724D4B" w:rsidP="00724D4B">
      <w:pPr>
        <w:spacing w:after="120" w:line="276" w:lineRule="auto"/>
        <w:rPr>
          <w:rFonts w:asciiTheme="majorHAnsi" w:hAnsiTheme="majorHAnsi" w:cstheme="majorHAnsi"/>
          <w:sz w:val="26"/>
          <w:szCs w:val="26"/>
        </w:rPr>
      </w:pPr>
      <w:r w:rsidRPr="008352AA">
        <w:rPr>
          <w:rFonts w:asciiTheme="majorHAnsi" w:hAnsiTheme="majorHAnsi" w:cstheme="majorHAnsi"/>
          <w:bCs/>
          <w:sz w:val="26"/>
          <w:szCs w:val="26"/>
        </w:rPr>
        <w:t xml:space="preserve">_________  </w:t>
      </w:r>
      <w:hyperlink r:id="rId11" w:history="1">
        <w:r w:rsidRPr="008352AA">
          <w:rPr>
            <w:rStyle w:val="Hyperlink"/>
            <w:rFonts w:asciiTheme="majorHAnsi" w:hAnsiTheme="majorHAnsi" w:cstheme="majorHAnsi"/>
            <w:b/>
            <w:bCs/>
            <w:i/>
            <w:iCs/>
            <w:sz w:val="26"/>
            <w:szCs w:val="26"/>
          </w:rPr>
          <w:t>Parenting Guides</w:t>
        </w:r>
      </w:hyperlink>
      <w:r w:rsidRPr="008352AA">
        <w:rPr>
          <w:rFonts w:asciiTheme="majorHAnsi" w:hAnsiTheme="majorHAnsi" w:cstheme="majorHAnsi"/>
          <w:sz w:val="26"/>
          <w:szCs w:val="26"/>
        </w:rPr>
        <w:t xml:space="preserve"> show how to raise healthy children</w:t>
      </w:r>
      <w:r>
        <w:rPr>
          <w:rFonts w:asciiTheme="majorHAnsi" w:hAnsiTheme="majorHAnsi" w:cstheme="majorHAnsi"/>
          <w:sz w:val="26"/>
          <w:szCs w:val="26"/>
        </w:rPr>
        <w:t xml:space="preserve"> (and rethink </w:t>
      </w:r>
      <w:r w:rsidRPr="008352AA">
        <w:rPr>
          <w:rFonts w:asciiTheme="majorHAnsi" w:hAnsiTheme="majorHAnsi" w:cstheme="majorHAnsi"/>
          <w:sz w:val="26"/>
          <w:szCs w:val="26"/>
        </w:rPr>
        <w:t>your</w:t>
      </w:r>
      <w:r>
        <w:rPr>
          <w:rFonts w:asciiTheme="majorHAnsi" w:hAnsiTheme="majorHAnsi" w:cstheme="majorHAnsi"/>
          <w:sz w:val="26"/>
          <w:szCs w:val="26"/>
        </w:rPr>
        <w:t xml:space="preserve"> childhood)</w:t>
      </w:r>
      <w:r w:rsidRPr="008352AA">
        <w:rPr>
          <w:rFonts w:asciiTheme="majorHAnsi" w:hAnsiTheme="majorHAnsi" w:cstheme="majorHAnsi"/>
          <w:sz w:val="26"/>
          <w:szCs w:val="26"/>
        </w:rPr>
        <w:t xml:space="preserve">.  </w:t>
      </w:r>
    </w:p>
    <w:p w14:paraId="6BDCC8D4" w14:textId="77777777" w:rsidR="00724D4B" w:rsidRDefault="00724D4B" w:rsidP="00724D4B">
      <w:pPr>
        <w:spacing w:after="120" w:line="276" w:lineRule="auto"/>
        <w:rPr>
          <w:rFonts w:asciiTheme="majorHAnsi" w:hAnsiTheme="majorHAnsi" w:cstheme="majorHAnsi"/>
          <w:sz w:val="26"/>
          <w:szCs w:val="26"/>
        </w:rPr>
      </w:pPr>
      <w:r w:rsidRPr="008352AA">
        <w:rPr>
          <w:rFonts w:asciiTheme="majorHAnsi" w:hAnsiTheme="majorHAnsi" w:cstheme="majorHAnsi"/>
          <w:bCs/>
          <w:sz w:val="26"/>
          <w:szCs w:val="26"/>
        </w:rPr>
        <w:t>________</w:t>
      </w:r>
      <w:proofErr w:type="gramStart"/>
      <w:r w:rsidRPr="008352AA">
        <w:rPr>
          <w:rFonts w:asciiTheme="majorHAnsi" w:hAnsiTheme="majorHAnsi" w:cstheme="majorHAnsi"/>
          <w:bCs/>
          <w:sz w:val="26"/>
          <w:szCs w:val="26"/>
        </w:rPr>
        <w:t xml:space="preserve">_  </w:t>
      </w:r>
      <w:r w:rsidRPr="008352AA">
        <w:rPr>
          <w:rFonts w:asciiTheme="majorHAnsi" w:hAnsiTheme="majorHAnsi" w:cstheme="majorHAnsi"/>
          <w:sz w:val="26"/>
          <w:szCs w:val="26"/>
        </w:rPr>
        <w:t>Download</w:t>
      </w:r>
      <w:proofErr w:type="gramEnd"/>
      <w:r w:rsidRPr="008352AA">
        <w:rPr>
          <w:rFonts w:asciiTheme="majorHAnsi" w:hAnsiTheme="majorHAnsi" w:cstheme="majorHAnsi"/>
          <w:sz w:val="26"/>
          <w:szCs w:val="26"/>
        </w:rPr>
        <w:t xml:space="preserve"> here</w:t>
      </w:r>
      <w:r w:rsidRPr="008352AA">
        <w:rPr>
          <w:rFonts w:asciiTheme="majorHAnsi" w:hAnsiTheme="majorHAnsi" w:cstheme="majorHAnsi"/>
          <w:i/>
          <w:iCs/>
          <w:sz w:val="26"/>
          <w:szCs w:val="26"/>
        </w:rPr>
        <w:t xml:space="preserve"> </w:t>
      </w:r>
      <w:hyperlink r:id="rId12" w:history="1">
        <w:r w:rsidRPr="008352AA">
          <w:rPr>
            <w:rStyle w:val="Hyperlink"/>
            <w:rFonts w:asciiTheme="majorHAnsi" w:hAnsiTheme="majorHAnsi" w:cstheme="majorHAnsi"/>
            <w:b/>
            <w:bCs/>
            <w:i/>
            <w:iCs/>
            <w:sz w:val="26"/>
            <w:szCs w:val="26"/>
          </w:rPr>
          <w:t>all three tools</w:t>
        </w:r>
      </w:hyperlink>
      <w:r w:rsidRPr="008352AA">
        <w:rPr>
          <w:rFonts w:asciiTheme="majorHAnsi" w:hAnsiTheme="majorHAnsi" w:cstheme="majorHAnsi"/>
          <w:sz w:val="26"/>
          <w:szCs w:val="26"/>
        </w:rPr>
        <w:t xml:space="preserve"> for any of the nine issues.</w:t>
      </w:r>
    </w:p>
    <w:p w14:paraId="10115372" w14:textId="77777777" w:rsidR="00724D4B" w:rsidRPr="00157075" w:rsidRDefault="00724D4B" w:rsidP="00724D4B">
      <w:pPr>
        <w:spacing w:after="120" w:line="276" w:lineRule="auto"/>
        <w:rPr>
          <w:rFonts w:asciiTheme="majorHAnsi" w:hAnsiTheme="majorHAnsi" w:cstheme="majorHAnsi"/>
          <w:sz w:val="26"/>
          <w:szCs w:val="26"/>
        </w:rPr>
      </w:pPr>
      <w:r>
        <w:rPr>
          <w:rFonts w:asciiTheme="majorHAnsi" w:hAnsiTheme="majorHAnsi" w:cstheme="majorHAnsi"/>
          <w:sz w:val="26"/>
          <w:szCs w:val="26"/>
        </w:rPr>
        <w:t xml:space="preserve">              </w:t>
      </w:r>
      <w:r w:rsidRPr="00D3425C">
        <w:rPr>
          <w:rFonts w:asciiTheme="majorHAnsi" w:hAnsiTheme="majorHAnsi" w:cstheme="majorHAnsi"/>
          <w:b/>
          <w:bCs/>
          <w:sz w:val="26"/>
          <w:szCs w:val="26"/>
        </w:rPr>
        <w:t>Go to our website</w:t>
      </w:r>
      <w:r>
        <w:rPr>
          <w:rFonts w:asciiTheme="majorHAnsi" w:hAnsiTheme="majorHAnsi" w:cstheme="majorHAnsi"/>
          <w:b/>
          <w:bCs/>
          <w:sz w:val="26"/>
          <w:szCs w:val="26"/>
        </w:rPr>
        <w:t xml:space="preserve"> </w:t>
      </w:r>
      <w:r w:rsidRPr="00D3425C">
        <w:rPr>
          <w:rFonts w:asciiTheme="majorHAnsi" w:hAnsiTheme="majorHAnsi" w:cstheme="majorHAnsi"/>
          <w:b/>
          <w:bCs/>
          <w:i/>
          <w:iCs/>
          <w:sz w:val="26"/>
          <w:szCs w:val="26"/>
          <w:u w:val="single"/>
        </w:rPr>
        <w:t>to-the-well.org</w:t>
      </w:r>
      <w:r w:rsidRPr="00D3425C">
        <w:rPr>
          <w:rFonts w:asciiTheme="majorHAnsi" w:hAnsiTheme="majorHAnsi" w:cstheme="majorHAnsi"/>
          <w:b/>
          <w:bCs/>
          <w:i/>
          <w:iCs/>
          <w:sz w:val="26"/>
          <w:szCs w:val="26"/>
        </w:rPr>
        <w:t>.</w:t>
      </w:r>
      <w:r>
        <w:rPr>
          <w:rFonts w:asciiTheme="majorHAnsi" w:hAnsiTheme="majorHAnsi" w:cstheme="majorHAnsi"/>
          <w:b/>
          <w:bCs/>
          <w:i/>
          <w:iCs/>
          <w:sz w:val="26"/>
          <w:szCs w:val="26"/>
        </w:rPr>
        <w:t xml:space="preserve">  </w:t>
      </w:r>
      <w:r>
        <w:rPr>
          <w:rFonts w:asciiTheme="majorHAnsi" w:hAnsiTheme="majorHAnsi" w:cstheme="majorHAnsi"/>
          <w:sz w:val="26"/>
          <w:szCs w:val="26"/>
        </w:rPr>
        <w:t>It gives instructional videos, testimonials, articles, podcasts, links, and other helpful resources, all free of charge.  You can use this website also to make new connections with people and groups that can become wellsprings for your personal growth and healing.</w:t>
      </w:r>
    </w:p>
    <w:p w14:paraId="03BAFB95" w14:textId="77777777" w:rsidR="00724D4B" w:rsidRPr="008352AA" w:rsidRDefault="00724D4B" w:rsidP="00724D4B">
      <w:pPr>
        <w:spacing w:after="120" w:line="276" w:lineRule="auto"/>
        <w:rPr>
          <w:rFonts w:asciiTheme="majorHAnsi" w:hAnsiTheme="majorHAnsi" w:cstheme="majorHAnsi"/>
          <w:sz w:val="26"/>
          <w:szCs w:val="26"/>
        </w:rPr>
      </w:pPr>
    </w:p>
    <w:p w14:paraId="37523B53" w14:textId="77777777" w:rsidR="00724D4B" w:rsidRDefault="00724D4B" w:rsidP="00724D4B">
      <w:pPr>
        <w:spacing w:after="120" w:line="276" w:lineRule="auto"/>
        <w:jc w:val="center"/>
        <w:rPr>
          <w:iCs/>
          <w:sz w:val="32"/>
          <w:szCs w:val="32"/>
        </w:rPr>
      </w:pPr>
      <w:r>
        <w:rPr>
          <w:b/>
          <w:bCs/>
          <w:iCs/>
          <w:sz w:val="32"/>
          <w:szCs w:val="32"/>
          <w:u w:val="single"/>
        </w:rPr>
        <w:t xml:space="preserve">4.  </w:t>
      </w:r>
      <w:r w:rsidRPr="001C0E65">
        <w:rPr>
          <w:b/>
          <w:bCs/>
          <w:iCs/>
          <w:sz w:val="32"/>
          <w:szCs w:val="32"/>
          <w:u w:val="single"/>
        </w:rPr>
        <w:t>Get connected</w:t>
      </w:r>
      <w:r w:rsidRPr="001C0E65">
        <w:rPr>
          <w:iCs/>
          <w:sz w:val="32"/>
          <w:szCs w:val="32"/>
        </w:rPr>
        <w:t>.</w:t>
      </w:r>
    </w:p>
    <w:p w14:paraId="68BAC1D5" w14:textId="77777777" w:rsidR="00724D4B" w:rsidRPr="008352AA" w:rsidRDefault="00724D4B" w:rsidP="00724D4B">
      <w:pPr>
        <w:spacing w:after="120" w:line="276" w:lineRule="auto"/>
        <w:jc w:val="center"/>
        <w:rPr>
          <w:rFonts w:asciiTheme="majorHAnsi" w:hAnsiTheme="majorHAnsi" w:cstheme="majorHAnsi"/>
          <w:sz w:val="26"/>
          <w:szCs w:val="26"/>
        </w:rPr>
      </w:pPr>
    </w:p>
    <w:p w14:paraId="5FAAEAAF" w14:textId="77777777" w:rsidR="00724D4B" w:rsidRPr="008352AA" w:rsidRDefault="00724D4B" w:rsidP="00724D4B">
      <w:pPr>
        <w:spacing w:after="120" w:line="276" w:lineRule="auto"/>
        <w:ind w:firstLine="720"/>
        <w:rPr>
          <w:b/>
          <w:iCs/>
          <w:sz w:val="26"/>
          <w:szCs w:val="26"/>
        </w:rPr>
      </w:pPr>
      <w:r w:rsidRPr="008352AA">
        <w:rPr>
          <w:iCs/>
          <w:sz w:val="26"/>
          <w:szCs w:val="26"/>
        </w:rPr>
        <w:t xml:space="preserve">  Change comes easier with the help of</w:t>
      </w:r>
      <w:r>
        <w:rPr>
          <w:iCs/>
          <w:sz w:val="26"/>
          <w:szCs w:val="26"/>
        </w:rPr>
        <w:t xml:space="preserve"> </w:t>
      </w:r>
      <w:r w:rsidRPr="009D010F">
        <w:rPr>
          <w:i/>
          <w:sz w:val="26"/>
          <w:szCs w:val="26"/>
        </w:rPr>
        <w:t xml:space="preserve">healthy </w:t>
      </w:r>
      <w:r w:rsidRPr="008352AA">
        <w:rPr>
          <w:b/>
          <w:iCs/>
          <w:sz w:val="26"/>
          <w:szCs w:val="26"/>
        </w:rPr>
        <w:t xml:space="preserve">family and friends.  </w:t>
      </w:r>
    </w:p>
    <w:p w14:paraId="3AFA2167" w14:textId="77777777" w:rsidR="00724D4B" w:rsidRDefault="00724D4B" w:rsidP="00724D4B">
      <w:pPr>
        <w:spacing w:after="120" w:line="276" w:lineRule="auto"/>
        <w:rPr>
          <w:iCs/>
          <w:sz w:val="26"/>
          <w:szCs w:val="26"/>
        </w:rPr>
      </w:pPr>
      <w:r w:rsidRPr="008352AA">
        <w:rPr>
          <w:rFonts w:asciiTheme="majorHAnsi" w:hAnsiTheme="majorHAnsi" w:cstheme="majorHAnsi"/>
          <w:bCs/>
          <w:sz w:val="26"/>
          <w:szCs w:val="26"/>
        </w:rPr>
        <w:t>________</w:t>
      </w:r>
      <w:proofErr w:type="gramStart"/>
      <w:r w:rsidRPr="008352AA">
        <w:rPr>
          <w:rFonts w:asciiTheme="majorHAnsi" w:hAnsiTheme="majorHAnsi" w:cstheme="majorHAnsi"/>
          <w:bCs/>
          <w:sz w:val="26"/>
          <w:szCs w:val="26"/>
        </w:rPr>
        <w:t xml:space="preserve">_  </w:t>
      </w:r>
      <w:r w:rsidRPr="008352AA">
        <w:rPr>
          <w:b/>
          <w:bCs/>
          <w:i/>
          <w:sz w:val="26"/>
          <w:szCs w:val="26"/>
        </w:rPr>
        <w:t>Join</w:t>
      </w:r>
      <w:proofErr w:type="gramEnd"/>
      <w:r w:rsidRPr="008352AA">
        <w:rPr>
          <w:i/>
          <w:sz w:val="26"/>
          <w:szCs w:val="26"/>
        </w:rPr>
        <w:t xml:space="preserve"> </w:t>
      </w:r>
      <w:r w:rsidRPr="008352AA">
        <w:rPr>
          <w:b/>
          <w:i/>
          <w:sz w:val="26"/>
          <w:szCs w:val="26"/>
        </w:rPr>
        <w:t>a support group</w:t>
      </w:r>
      <w:r>
        <w:rPr>
          <w:b/>
          <w:i/>
          <w:sz w:val="26"/>
          <w:szCs w:val="26"/>
        </w:rPr>
        <w:t>.  Get an</w:t>
      </w:r>
      <w:r w:rsidRPr="008352AA">
        <w:rPr>
          <w:b/>
          <w:i/>
          <w:sz w:val="26"/>
          <w:szCs w:val="26"/>
        </w:rPr>
        <w:t xml:space="preserve"> accountability partner, </w:t>
      </w:r>
      <w:r>
        <w:rPr>
          <w:b/>
          <w:i/>
          <w:sz w:val="26"/>
          <w:szCs w:val="26"/>
        </w:rPr>
        <w:t xml:space="preserve">a friend, </w:t>
      </w:r>
      <w:r w:rsidRPr="008352AA">
        <w:rPr>
          <w:b/>
          <w:i/>
          <w:sz w:val="26"/>
          <w:szCs w:val="26"/>
        </w:rPr>
        <w:t>sponsor, pastor, or professional counselor</w:t>
      </w:r>
      <w:r w:rsidRPr="008352AA">
        <w:rPr>
          <w:b/>
          <w:iCs/>
          <w:sz w:val="26"/>
          <w:szCs w:val="26"/>
        </w:rPr>
        <w:t xml:space="preserve"> </w:t>
      </w:r>
      <w:r w:rsidRPr="008352AA">
        <w:rPr>
          <w:bCs/>
          <w:iCs/>
          <w:sz w:val="26"/>
          <w:szCs w:val="26"/>
        </w:rPr>
        <w:t>to</w:t>
      </w:r>
      <w:r w:rsidRPr="008352AA">
        <w:rPr>
          <w:b/>
          <w:iCs/>
          <w:sz w:val="26"/>
          <w:szCs w:val="26"/>
        </w:rPr>
        <w:t xml:space="preserve"> </w:t>
      </w:r>
      <w:r w:rsidRPr="008352AA">
        <w:rPr>
          <w:iCs/>
          <w:sz w:val="26"/>
          <w:szCs w:val="26"/>
        </w:rPr>
        <w:t xml:space="preserve">help you make changes.  </w:t>
      </w:r>
      <w:r w:rsidRPr="008352AA">
        <w:rPr>
          <w:i/>
          <w:iCs/>
          <w:sz w:val="26"/>
          <w:szCs w:val="26"/>
        </w:rPr>
        <w:t>Seek healthy</w:t>
      </w:r>
      <w:r w:rsidRPr="008352AA">
        <w:rPr>
          <w:iCs/>
          <w:sz w:val="26"/>
          <w:szCs w:val="26"/>
        </w:rPr>
        <w:t xml:space="preserve"> people who will share their time, wisdom, encouragement, solutions, prayers, connections, and life stories.  </w:t>
      </w:r>
    </w:p>
    <w:p w14:paraId="28E0407D" w14:textId="77777777" w:rsidR="00724D4B" w:rsidRPr="00745A55" w:rsidRDefault="00724D4B" w:rsidP="00724D4B">
      <w:pPr>
        <w:spacing w:after="120" w:line="276" w:lineRule="auto"/>
        <w:rPr>
          <w:bCs/>
          <w:iCs/>
          <w:sz w:val="26"/>
          <w:szCs w:val="26"/>
        </w:rPr>
      </w:pPr>
      <w:r w:rsidRPr="008352AA">
        <w:rPr>
          <w:rFonts w:asciiTheme="majorHAnsi" w:hAnsiTheme="majorHAnsi" w:cstheme="majorHAnsi"/>
          <w:bCs/>
          <w:sz w:val="26"/>
          <w:szCs w:val="26"/>
        </w:rPr>
        <w:t>________</w:t>
      </w:r>
      <w:proofErr w:type="gramStart"/>
      <w:r w:rsidRPr="008352AA">
        <w:rPr>
          <w:rFonts w:asciiTheme="majorHAnsi" w:hAnsiTheme="majorHAnsi" w:cstheme="majorHAnsi"/>
          <w:bCs/>
          <w:sz w:val="26"/>
          <w:szCs w:val="26"/>
        </w:rPr>
        <w:t xml:space="preserve">_  </w:t>
      </w:r>
      <w:r>
        <w:rPr>
          <w:b/>
          <w:i/>
          <w:sz w:val="26"/>
          <w:szCs w:val="26"/>
        </w:rPr>
        <w:t>Start</w:t>
      </w:r>
      <w:proofErr w:type="gramEnd"/>
      <w:r>
        <w:rPr>
          <w:b/>
          <w:i/>
          <w:sz w:val="26"/>
          <w:szCs w:val="26"/>
        </w:rPr>
        <w:t xml:space="preserve"> your own Well-come group.  </w:t>
      </w:r>
      <w:r>
        <w:rPr>
          <w:bCs/>
          <w:iCs/>
          <w:sz w:val="26"/>
          <w:szCs w:val="26"/>
        </w:rPr>
        <w:t xml:space="preserve">Invite folks to share which of the nine issues have challenged them, which have made them stronger, and </w:t>
      </w:r>
      <w:r w:rsidRPr="00745A55">
        <w:rPr>
          <w:bCs/>
          <w:i/>
          <w:sz w:val="26"/>
          <w:szCs w:val="26"/>
        </w:rPr>
        <w:t>how so</w:t>
      </w:r>
      <w:r>
        <w:rPr>
          <w:bCs/>
          <w:iCs/>
          <w:sz w:val="26"/>
          <w:szCs w:val="26"/>
        </w:rPr>
        <w:t xml:space="preserve">.  Discuss where you are finding </w:t>
      </w:r>
      <w:r w:rsidRPr="0024050B">
        <w:rPr>
          <w:bCs/>
          <w:i/>
          <w:sz w:val="26"/>
          <w:szCs w:val="26"/>
        </w:rPr>
        <w:t>wellsprings</w:t>
      </w:r>
      <w:r>
        <w:rPr>
          <w:bCs/>
          <w:iCs/>
          <w:sz w:val="26"/>
          <w:szCs w:val="26"/>
        </w:rPr>
        <w:t xml:space="preserve"> and </w:t>
      </w:r>
      <w:r w:rsidRPr="0024050B">
        <w:rPr>
          <w:bCs/>
          <w:i/>
          <w:sz w:val="26"/>
          <w:szCs w:val="26"/>
        </w:rPr>
        <w:t>whirlpools</w:t>
      </w:r>
      <w:r>
        <w:rPr>
          <w:bCs/>
          <w:iCs/>
          <w:sz w:val="26"/>
          <w:szCs w:val="26"/>
        </w:rPr>
        <w:t xml:space="preserve">, inside yourselves and out.  Tell what changes you are making in what you’re </w:t>
      </w:r>
      <w:r w:rsidRPr="0024050B">
        <w:rPr>
          <w:bCs/>
          <w:i/>
          <w:sz w:val="26"/>
          <w:szCs w:val="26"/>
        </w:rPr>
        <w:t>paying attention</w:t>
      </w:r>
      <w:r>
        <w:rPr>
          <w:bCs/>
          <w:iCs/>
          <w:sz w:val="26"/>
          <w:szCs w:val="26"/>
        </w:rPr>
        <w:t xml:space="preserve"> </w:t>
      </w:r>
      <w:r w:rsidRPr="0024050B">
        <w:rPr>
          <w:bCs/>
          <w:i/>
          <w:sz w:val="26"/>
          <w:szCs w:val="26"/>
        </w:rPr>
        <w:t>to</w:t>
      </w:r>
      <w:r>
        <w:rPr>
          <w:bCs/>
          <w:iCs/>
          <w:sz w:val="26"/>
          <w:szCs w:val="26"/>
        </w:rPr>
        <w:t xml:space="preserve">, what you’re </w:t>
      </w:r>
      <w:r w:rsidRPr="0024050B">
        <w:rPr>
          <w:bCs/>
          <w:i/>
          <w:sz w:val="26"/>
          <w:szCs w:val="26"/>
        </w:rPr>
        <w:t>calling attention to</w:t>
      </w:r>
      <w:r>
        <w:rPr>
          <w:bCs/>
          <w:iCs/>
          <w:sz w:val="26"/>
          <w:szCs w:val="26"/>
        </w:rPr>
        <w:t>, and what you’re learning.  Or create your own format and agenda.  Our website can publicize your free group.</w:t>
      </w:r>
    </w:p>
    <w:p w14:paraId="3E16CD9B" w14:textId="77777777" w:rsidR="00724D4B" w:rsidRPr="008352AA" w:rsidRDefault="00724D4B" w:rsidP="00724D4B">
      <w:pPr>
        <w:spacing w:after="120" w:line="276" w:lineRule="auto"/>
        <w:rPr>
          <w:iCs/>
          <w:color w:val="000000" w:themeColor="text1"/>
          <w:sz w:val="26"/>
          <w:szCs w:val="26"/>
        </w:rPr>
      </w:pPr>
      <w:r w:rsidRPr="008352AA">
        <w:rPr>
          <w:rFonts w:asciiTheme="majorHAnsi" w:hAnsiTheme="majorHAnsi" w:cstheme="majorHAnsi"/>
          <w:bCs/>
          <w:sz w:val="26"/>
          <w:szCs w:val="26"/>
        </w:rPr>
        <w:t xml:space="preserve">_________  </w:t>
      </w:r>
      <w:r w:rsidRPr="008352AA">
        <w:rPr>
          <w:b/>
          <w:bCs/>
          <w:i/>
          <w:sz w:val="26"/>
          <w:szCs w:val="26"/>
        </w:rPr>
        <w:t>Get “</w:t>
      </w:r>
      <w:r w:rsidRPr="008352AA">
        <w:rPr>
          <w:b/>
          <w:bCs/>
          <w:i/>
          <w:sz w:val="26"/>
          <w:szCs w:val="26"/>
          <w:u w:val="single"/>
        </w:rPr>
        <w:t>Brain Food for the Good Life”</w:t>
      </w:r>
      <w:r w:rsidRPr="008352AA">
        <w:rPr>
          <w:iCs/>
          <w:sz w:val="26"/>
          <w:szCs w:val="26"/>
        </w:rPr>
        <w:t>:  the</w:t>
      </w:r>
      <w:r w:rsidRPr="008352AA">
        <w:rPr>
          <w:b/>
          <w:bCs/>
          <w:i/>
          <w:sz w:val="26"/>
          <w:szCs w:val="26"/>
        </w:rPr>
        <w:t xml:space="preserve"> </w:t>
      </w:r>
      <w:hyperlink r:id="rId13" w:history="1">
        <w:r w:rsidRPr="008352AA">
          <w:rPr>
            <w:rStyle w:val="Hyperlink"/>
            <w:b/>
            <w:bCs/>
            <w:i/>
            <w:sz w:val="26"/>
            <w:szCs w:val="26"/>
          </w:rPr>
          <w:t>blog</w:t>
        </w:r>
      </w:hyperlink>
      <w:r w:rsidRPr="008352AA">
        <w:rPr>
          <w:iCs/>
          <w:sz w:val="26"/>
          <w:szCs w:val="26"/>
        </w:rPr>
        <w:t xml:space="preserve"> and</w:t>
      </w:r>
      <w:r w:rsidRPr="008352AA">
        <w:rPr>
          <w:b/>
          <w:bCs/>
          <w:i/>
          <w:color w:val="0070C0"/>
          <w:sz w:val="26"/>
          <w:szCs w:val="26"/>
        </w:rPr>
        <w:t xml:space="preserve"> </w:t>
      </w:r>
      <w:hyperlink r:id="rId14" w:history="1">
        <w:r w:rsidRPr="008352AA">
          <w:rPr>
            <w:rStyle w:val="Hyperlink"/>
            <w:b/>
            <w:bCs/>
            <w:i/>
            <w:sz w:val="26"/>
            <w:szCs w:val="26"/>
          </w:rPr>
          <w:t>podcast</w:t>
        </w:r>
      </w:hyperlink>
      <w:r w:rsidRPr="008352AA">
        <w:rPr>
          <w:b/>
          <w:bCs/>
          <w:i/>
          <w:color w:val="000000" w:themeColor="text1"/>
          <w:sz w:val="26"/>
          <w:szCs w:val="26"/>
        </w:rPr>
        <w:t xml:space="preserve"> </w:t>
      </w:r>
      <w:r w:rsidRPr="008352AA">
        <w:rPr>
          <w:iCs/>
          <w:sz w:val="26"/>
          <w:szCs w:val="26"/>
        </w:rPr>
        <w:t xml:space="preserve">at </w:t>
      </w:r>
      <w:r w:rsidRPr="008352AA">
        <w:rPr>
          <w:b/>
          <w:bCs/>
          <w:i/>
          <w:sz w:val="26"/>
          <w:szCs w:val="26"/>
        </w:rPr>
        <w:t xml:space="preserve">mynewlife.com.  </w:t>
      </w:r>
      <w:r w:rsidRPr="008352AA">
        <w:rPr>
          <w:iCs/>
          <w:sz w:val="26"/>
          <w:szCs w:val="26"/>
        </w:rPr>
        <w:t xml:space="preserve">This will soon expand into </w:t>
      </w:r>
      <w:hyperlink r:id="rId15" w:history="1">
        <w:r w:rsidRPr="008352AA">
          <w:rPr>
            <w:rStyle w:val="Hyperlink"/>
            <w:b/>
            <w:bCs/>
            <w:i/>
            <w:sz w:val="26"/>
            <w:szCs w:val="26"/>
          </w:rPr>
          <w:t>to-the-well.org</w:t>
        </w:r>
      </w:hyperlink>
      <w:r w:rsidRPr="008352AA">
        <w:rPr>
          <w:b/>
          <w:bCs/>
          <w:i/>
          <w:sz w:val="26"/>
          <w:szCs w:val="26"/>
        </w:rPr>
        <w:t>,</w:t>
      </w:r>
      <w:r w:rsidRPr="008352AA">
        <w:rPr>
          <w:b/>
          <w:bCs/>
          <w:i/>
          <w:color w:val="000000" w:themeColor="text1"/>
          <w:sz w:val="26"/>
          <w:szCs w:val="26"/>
        </w:rPr>
        <w:t xml:space="preserve"> </w:t>
      </w:r>
      <w:r w:rsidRPr="008352AA">
        <w:rPr>
          <w:iCs/>
          <w:color w:val="000000" w:themeColor="text1"/>
          <w:sz w:val="26"/>
          <w:szCs w:val="26"/>
        </w:rPr>
        <w:t xml:space="preserve">to include free wellness resources from all over the world.  </w:t>
      </w:r>
      <w:hyperlink r:id="rId16" w:history="1">
        <w:r w:rsidRPr="008352AA">
          <w:rPr>
            <w:rStyle w:val="Hyperlink"/>
            <w:b/>
            <w:bCs/>
            <w:i/>
            <w:sz w:val="26"/>
            <w:szCs w:val="26"/>
          </w:rPr>
          <w:t>To retrain your brain</w:t>
        </w:r>
      </w:hyperlink>
      <w:r w:rsidRPr="008352AA">
        <w:rPr>
          <w:iCs/>
          <w:color w:val="000000" w:themeColor="text1"/>
          <w:sz w:val="26"/>
          <w:szCs w:val="26"/>
        </w:rPr>
        <w:t xml:space="preserve">, take nourishment like this into your mind with regular prayer and meditation, personalizing and absorbing the highlights you take from </w:t>
      </w:r>
      <w:r>
        <w:rPr>
          <w:iCs/>
          <w:color w:val="000000" w:themeColor="text1"/>
          <w:sz w:val="26"/>
          <w:szCs w:val="26"/>
        </w:rPr>
        <w:t xml:space="preserve">articles, books, movies, documentaries, </w:t>
      </w:r>
      <w:r w:rsidRPr="008352AA">
        <w:rPr>
          <w:iCs/>
          <w:color w:val="000000" w:themeColor="text1"/>
          <w:sz w:val="26"/>
          <w:szCs w:val="26"/>
        </w:rPr>
        <w:t>podcasts, blogs, and other sources of information.</w:t>
      </w:r>
    </w:p>
    <w:p w14:paraId="0BDA971E" w14:textId="77777777" w:rsidR="00724D4B" w:rsidRPr="008352AA" w:rsidRDefault="00724D4B" w:rsidP="00724D4B">
      <w:pPr>
        <w:spacing w:after="120" w:line="276" w:lineRule="auto"/>
        <w:rPr>
          <w:iCs/>
          <w:color w:val="000000" w:themeColor="text1"/>
          <w:sz w:val="26"/>
          <w:szCs w:val="26"/>
        </w:rPr>
      </w:pPr>
      <w:r w:rsidRPr="008352AA">
        <w:rPr>
          <w:rFonts w:asciiTheme="majorHAnsi" w:hAnsiTheme="majorHAnsi" w:cstheme="majorHAnsi"/>
          <w:bCs/>
          <w:sz w:val="26"/>
          <w:szCs w:val="26"/>
        </w:rPr>
        <w:t>________</w:t>
      </w:r>
      <w:proofErr w:type="gramStart"/>
      <w:r w:rsidRPr="008352AA">
        <w:rPr>
          <w:rFonts w:asciiTheme="majorHAnsi" w:hAnsiTheme="majorHAnsi" w:cstheme="majorHAnsi"/>
          <w:bCs/>
          <w:sz w:val="26"/>
          <w:szCs w:val="26"/>
        </w:rPr>
        <w:t xml:space="preserve">_  </w:t>
      </w:r>
      <w:r w:rsidRPr="008352AA">
        <w:rPr>
          <w:rFonts w:asciiTheme="majorHAnsi" w:hAnsiTheme="majorHAnsi" w:cstheme="majorHAnsi"/>
          <w:bCs/>
          <w:sz w:val="26"/>
          <w:szCs w:val="26"/>
        </w:rPr>
        <w:tab/>
      </w:r>
      <w:proofErr w:type="gramEnd"/>
      <w:r w:rsidRPr="008352AA">
        <w:rPr>
          <w:b/>
          <w:bCs/>
          <w:i/>
          <w:color w:val="000000" w:themeColor="text1"/>
          <w:sz w:val="26"/>
          <w:szCs w:val="26"/>
        </w:rPr>
        <w:t>Share your experiences using this test with trusted friends and family</w:t>
      </w:r>
      <w:r w:rsidRPr="008352AA">
        <w:rPr>
          <w:i/>
          <w:color w:val="000000" w:themeColor="text1"/>
          <w:sz w:val="26"/>
          <w:szCs w:val="26"/>
        </w:rPr>
        <w:t xml:space="preserve">, and </w:t>
      </w:r>
      <w:r w:rsidRPr="008352AA">
        <w:rPr>
          <w:b/>
          <w:bCs/>
          <w:i/>
          <w:color w:val="000000" w:themeColor="text1"/>
          <w:sz w:val="26"/>
          <w:szCs w:val="26"/>
        </w:rPr>
        <w:t>encourage others to take this test</w:t>
      </w:r>
      <w:r w:rsidRPr="008352AA">
        <w:rPr>
          <w:iCs/>
          <w:color w:val="000000" w:themeColor="text1"/>
          <w:sz w:val="26"/>
          <w:szCs w:val="26"/>
        </w:rPr>
        <w:t xml:space="preserve"> themselves.  You can discuss with each other what you’re learning, goals you’re setting, and tools you’re using.  Pursuing a healthier life is a team sport.</w:t>
      </w:r>
    </w:p>
    <w:p w14:paraId="5BE40B46" w14:textId="77777777" w:rsidR="00724D4B" w:rsidRPr="008352AA" w:rsidRDefault="00724D4B" w:rsidP="00724D4B">
      <w:pPr>
        <w:spacing w:after="120" w:line="276" w:lineRule="auto"/>
        <w:rPr>
          <w:rFonts w:asciiTheme="majorHAnsi" w:hAnsiTheme="majorHAnsi" w:cstheme="majorHAnsi"/>
          <w:bCs/>
          <w:sz w:val="26"/>
          <w:szCs w:val="26"/>
        </w:rPr>
      </w:pPr>
      <w:r w:rsidRPr="008352AA">
        <w:rPr>
          <w:rFonts w:asciiTheme="majorHAnsi" w:hAnsiTheme="majorHAnsi" w:cstheme="majorHAnsi"/>
          <w:bCs/>
          <w:sz w:val="26"/>
          <w:szCs w:val="26"/>
        </w:rPr>
        <w:t>________</w:t>
      </w:r>
      <w:proofErr w:type="gramStart"/>
      <w:r w:rsidRPr="008352AA">
        <w:rPr>
          <w:rFonts w:asciiTheme="majorHAnsi" w:hAnsiTheme="majorHAnsi" w:cstheme="majorHAnsi"/>
          <w:bCs/>
          <w:sz w:val="26"/>
          <w:szCs w:val="26"/>
        </w:rPr>
        <w:t xml:space="preserve">_  </w:t>
      </w:r>
      <w:r w:rsidRPr="008352AA">
        <w:rPr>
          <w:rFonts w:asciiTheme="majorHAnsi" w:hAnsiTheme="majorHAnsi" w:cstheme="majorHAnsi"/>
          <w:bCs/>
          <w:sz w:val="26"/>
          <w:szCs w:val="26"/>
        </w:rPr>
        <w:tab/>
      </w:r>
      <w:proofErr w:type="gramEnd"/>
      <w:r w:rsidRPr="008352AA">
        <w:rPr>
          <w:rFonts w:asciiTheme="majorHAnsi" w:hAnsiTheme="majorHAnsi" w:cstheme="majorHAnsi"/>
          <w:b/>
          <w:i/>
          <w:iCs/>
          <w:sz w:val="26"/>
          <w:szCs w:val="26"/>
        </w:rPr>
        <w:t>Give us your email</w:t>
      </w:r>
      <w:r w:rsidRPr="008352AA">
        <w:rPr>
          <w:rFonts w:asciiTheme="majorHAnsi" w:hAnsiTheme="majorHAnsi" w:cstheme="majorHAnsi"/>
          <w:bCs/>
          <w:sz w:val="26"/>
          <w:szCs w:val="26"/>
        </w:rPr>
        <w:t xml:space="preserve"> to get a brief, inspiring </w:t>
      </w:r>
      <w:hyperlink r:id="rId17" w:history="1">
        <w:r w:rsidRPr="008352AA">
          <w:rPr>
            <w:rStyle w:val="Hyperlink"/>
            <w:rFonts w:asciiTheme="majorHAnsi" w:hAnsiTheme="majorHAnsi" w:cstheme="majorHAnsi"/>
            <w:bCs/>
            <w:sz w:val="26"/>
            <w:szCs w:val="26"/>
          </w:rPr>
          <w:t>Word from the WELL</w:t>
        </w:r>
      </w:hyperlink>
      <w:r w:rsidRPr="008352AA">
        <w:rPr>
          <w:rFonts w:asciiTheme="majorHAnsi" w:hAnsiTheme="majorHAnsi" w:cstheme="majorHAnsi"/>
          <w:bCs/>
          <w:sz w:val="26"/>
          <w:szCs w:val="26"/>
        </w:rPr>
        <w:t xml:space="preserve"> each week.</w:t>
      </w:r>
    </w:p>
    <w:p w14:paraId="5691712B" w14:textId="4674C218" w:rsidR="00724D4B" w:rsidRDefault="00724D4B" w:rsidP="00724D4B">
      <w:pPr>
        <w:spacing w:after="120" w:line="276" w:lineRule="auto"/>
        <w:rPr>
          <w:rFonts w:asciiTheme="majorHAnsi" w:hAnsiTheme="majorHAnsi" w:cstheme="majorHAnsi"/>
          <w:bCs/>
          <w:sz w:val="26"/>
          <w:szCs w:val="26"/>
        </w:rPr>
      </w:pPr>
      <w:r w:rsidRPr="008352AA">
        <w:rPr>
          <w:rFonts w:asciiTheme="majorHAnsi" w:hAnsiTheme="majorHAnsi" w:cstheme="majorHAnsi"/>
          <w:bCs/>
          <w:sz w:val="26"/>
          <w:szCs w:val="26"/>
        </w:rPr>
        <w:t>________</w:t>
      </w:r>
      <w:proofErr w:type="gramStart"/>
      <w:r w:rsidRPr="008352AA">
        <w:rPr>
          <w:rFonts w:asciiTheme="majorHAnsi" w:hAnsiTheme="majorHAnsi" w:cstheme="majorHAnsi"/>
          <w:bCs/>
          <w:sz w:val="26"/>
          <w:szCs w:val="26"/>
        </w:rPr>
        <w:t xml:space="preserve">_  </w:t>
      </w:r>
      <w:r w:rsidRPr="008352AA">
        <w:rPr>
          <w:rFonts w:asciiTheme="majorHAnsi" w:hAnsiTheme="majorHAnsi" w:cstheme="majorHAnsi"/>
          <w:bCs/>
          <w:sz w:val="26"/>
          <w:szCs w:val="26"/>
        </w:rPr>
        <w:tab/>
      </w:r>
      <w:proofErr w:type="gramEnd"/>
      <w:r w:rsidRPr="008352AA">
        <w:rPr>
          <w:rFonts w:asciiTheme="majorHAnsi" w:hAnsiTheme="majorHAnsi" w:cstheme="majorHAnsi"/>
          <w:b/>
          <w:i/>
          <w:iCs/>
          <w:sz w:val="26"/>
          <w:szCs w:val="26"/>
        </w:rPr>
        <w:t>Pass along this test and its teachings</w:t>
      </w:r>
      <w:r w:rsidRPr="008352AA">
        <w:rPr>
          <w:rFonts w:asciiTheme="majorHAnsi" w:hAnsiTheme="majorHAnsi" w:cstheme="majorHAnsi"/>
          <w:bCs/>
          <w:sz w:val="26"/>
          <w:szCs w:val="26"/>
        </w:rPr>
        <w:t xml:space="preserve"> to some people you’ll never meet, using a little tax-deductible </w:t>
      </w:r>
      <w:hyperlink r:id="rId18" w:history="1">
        <w:r w:rsidRPr="008352AA">
          <w:rPr>
            <w:rStyle w:val="Hyperlink"/>
            <w:rFonts w:asciiTheme="majorHAnsi" w:hAnsiTheme="majorHAnsi" w:cstheme="majorHAnsi"/>
            <w:bCs/>
            <w:sz w:val="26"/>
            <w:szCs w:val="26"/>
          </w:rPr>
          <w:t>donation button</w:t>
        </w:r>
      </w:hyperlink>
      <w:r w:rsidRPr="008352AA">
        <w:rPr>
          <w:rFonts w:asciiTheme="majorHAnsi" w:hAnsiTheme="majorHAnsi" w:cstheme="majorHAnsi"/>
          <w:bCs/>
          <w:sz w:val="26"/>
          <w:szCs w:val="26"/>
        </w:rPr>
        <w:t xml:space="preserve"> here.  Your contribution will fund improvements in the test and the website that will let these tools help more people.  </w:t>
      </w:r>
      <w:r w:rsidRPr="00F26D26">
        <w:rPr>
          <w:rFonts w:asciiTheme="majorHAnsi" w:hAnsiTheme="majorHAnsi" w:cstheme="majorHAnsi"/>
          <w:bCs/>
          <w:i/>
          <w:iCs/>
          <w:sz w:val="26"/>
          <w:szCs w:val="26"/>
          <w:u w:val="single"/>
        </w:rPr>
        <w:t>$25 will enable 10 more people to take this test</w:t>
      </w:r>
      <w:r w:rsidRPr="00F26D26">
        <w:rPr>
          <w:rFonts w:asciiTheme="majorHAnsi" w:hAnsiTheme="majorHAnsi" w:cstheme="majorHAnsi"/>
          <w:bCs/>
          <w:i/>
          <w:iCs/>
          <w:sz w:val="26"/>
          <w:szCs w:val="26"/>
        </w:rPr>
        <w:t>:</w:t>
      </w:r>
      <w:r>
        <w:rPr>
          <w:rFonts w:asciiTheme="majorHAnsi" w:hAnsiTheme="majorHAnsi" w:cstheme="majorHAnsi"/>
          <w:bCs/>
          <w:sz w:val="26"/>
          <w:szCs w:val="26"/>
        </w:rPr>
        <w:t xml:space="preserve">  our growing community of well-being creators says </w:t>
      </w:r>
      <w:r w:rsidRPr="00A34C0E">
        <w:rPr>
          <w:rFonts w:asciiTheme="majorHAnsi" w:hAnsiTheme="majorHAnsi" w:cstheme="majorHAnsi"/>
          <w:b/>
          <w:sz w:val="26"/>
          <w:szCs w:val="26"/>
        </w:rPr>
        <w:t>thank you very much!</w:t>
      </w:r>
      <w:r>
        <w:rPr>
          <w:rFonts w:asciiTheme="majorHAnsi" w:hAnsiTheme="majorHAnsi" w:cstheme="majorHAnsi"/>
          <w:bCs/>
          <w:sz w:val="26"/>
          <w:szCs w:val="26"/>
        </w:rPr>
        <w:t xml:space="preserve">  Rounded to the nearest dollar, for each </w:t>
      </w:r>
      <w:r w:rsidR="00AC400E">
        <w:rPr>
          <w:rFonts w:asciiTheme="majorHAnsi" w:hAnsiTheme="majorHAnsi" w:cstheme="majorHAnsi"/>
          <w:bCs/>
          <w:sz w:val="26"/>
          <w:szCs w:val="26"/>
        </w:rPr>
        <w:t>BLT</w:t>
      </w:r>
      <w:r>
        <w:rPr>
          <w:rFonts w:asciiTheme="majorHAnsi" w:hAnsiTheme="majorHAnsi" w:cstheme="majorHAnsi"/>
          <w:bCs/>
          <w:sz w:val="26"/>
          <w:szCs w:val="26"/>
        </w:rPr>
        <w:t xml:space="preserve"> we give away in 2024, it costs WELL about one dollar to do each of these things during the year:  </w:t>
      </w:r>
    </w:p>
    <w:p w14:paraId="24AF5850" w14:textId="77777777" w:rsidR="00724D4B" w:rsidRDefault="00724D4B" w:rsidP="00724D4B">
      <w:pPr>
        <w:pStyle w:val="ListParagraph"/>
        <w:numPr>
          <w:ilvl w:val="0"/>
          <w:numId w:val="10"/>
        </w:numPr>
        <w:spacing w:after="120" w:line="276" w:lineRule="auto"/>
        <w:rPr>
          <w:rFonts w:asciiTheme="majorHAnsi" w:hAnsiTheme="majorHAnsi" w:cstheme="majorHAnsi"/>
          <w:bCs/>
          <w:sz w:val="26"/>
          <w:szCs w:val="26"/>
        </w:rPr>
      </w:pPr>
      <w:r w:rsidRPr="00F26D26">
        <w:rPr>
          <w:rFonts w:asciiTheme="majorHAnsi" w:hAnsiTheme="majorHAnsi" w:cstheme="majorHAnsi"/>
          <w:bCs/>
          <w:sz w:val="26"/>
          <w:szCs w:val="26"/>
        </w:rPr>
        <w:t>lease the software platform Qualtrics</w:t>
      </w:r>
      <w:r>
        <w:rPr>
          <w:rFonts w:asciiTheme="majorHAnsi" w:hAnsiTheme="majorHAnsi" w:cstheme="majorHAnsi"/>
          <w:bCs/>
          <w:sz w:val="26"/>
          <w:szCs w:val="26"/>
        </w:rPr>
        <w:t xml:space="preserve"> for securing, scoring, and storing the test data</w:t>
      </w:r>
      <w:r w:rsidRPr="00F26D26">
        <w:rPr>
          <w:rFonts w:asciiTheme="majorHAnsi" w:hAnsiTheme="majorHAnsi" w:cstheme="majorHAnsi"/>
          <w:bCs/>
          <w:sz w:val="26"/>
          <w:szCs w:val="26"/>
        </w:rPr>
        <w:t xml:space="preserve">, </w:t>
      </w:r>
    </w:p>
    <w:p w14:paraId="75DBB8CB" w14:textId="77777777" w:rsidR="00724D4B" w:rsidRPr="00F26D26" w:rsidRDefault="00724D4B" w:rsidP="00724D4B">
      <w:pPr>
        <w:pStyle w:val="ListParagraph"/>
        <w:numPr>
          <w:ilvl w:val="0"/>
          <w:numId w:val="10"/>
        </w:numPr>
        <w:spacing w:after="120" w:line="276" w:lineRule="auto"/>
        <w:rPr>
          <w:rFonts w:asciiTheme="majorHAnsi" w:hAnsiTheme="majorHAnsi" w:cstheme="majorHAnsi"/>
          <w:bCs/>
          <w:sz w:val="26"/>
          <w:szCs w:val="26"/>
        </w:rPr>
      </w:pPr>
      <w:r w:rsidRPr="00F26D26">
        <w:rPr>
          <w:rFonts w:asciiTheme="majorHAnsi" w:hAnsiTheme="majorHAnsi" w:cstheme="majorHAnsi"/>
          <w:bCs/>
          <w:sz w:val="26"/>
          <w:szCs w:val="26"/>
        </w:rPr>
        <w:t xml:space="preserve">pay our programmers to </w:t>
      </w:r>
      <w:r>
        <w:rPr>
          <w:rFonts w:asciiTheme="majorHAnsi" w:hAnsiTheme="majorHAnsi" w:cstheme="majorHAnsi"/>
          <w:bCs/>
          <w:sz w:val="26"/>
          <w:szCs w:val="26"/>
        </w:rPr>
        <w:t>evaluate and improve</w:t>
      </w:r>
      <w:r w:rsidRPr="00F26D26">
        <w:rPr>
          <w:rFonts w:asciiTheme="majorHAnsi" w:hAnsiTheme="majorHAnsi" w:cstheme="majorHAnsi"/>
          <w:bCs/>
          <w:sz w:val="26"/>
          <w:szCs w:val="26"/>
        </w:rPr>
        <w:t xml:space="preserve"> </w:t>
      </w:r>
      <w:r>
        <w:rPr>
          <w:rFonts w:asciiTheme="majorHAnsi" w:hAnsiTheme="majorHAnsi" w:cstheme="majorHAnsi"/>
          <w:bCs/>
          <w:sz w:val="26"/>
          <w:szCs w:val="26"/>
        </w:rPr>
        <w:t>the test experience and the website, and</w:t>
      </w:r>
    </w:p>
    <w:p w14:paraId="094D4BBF" w14:textId="77777777" w:rsidR="00724D4B" w:rsidRPr="0024050B" w:rsidRDefault="00724D4B" w:rsidP="00724D4B">
      <w:pPr>
        <w:pStyle w:val="ListParagraph"/>
        <w:numPr>
          <w:ilvl w:val="0"/>
          <w:numId w:val="10"/>
        </w:numPr>
        <w:spacing w:after="120" w:line="276" w:lineRule="auto"/>
        <w:rPr>
          <w:rFonts w:asciiTheme="majorHAnsi" w:hAnsiTheme="majorHAnsi" w:cstheme="majorHAnsi"/>
          <w:bCs/>
          <w:sz w:val="26"/>
          <w:szCs w:val="26"/>
        </w:rPr>
      </w:pPr>
      <w:r w:rsidRPr="00F26D26">
        <w:rPr>
          <w:rFonts w:asciiTheme="majorHAnsi" w:hAnsiTheme="majorHAnsi" w:cstheme="majorHAnsi"/>
          <w:bCs/>
          <w:sz w:val="26"/>
          <w:szCs w:val="26"/>
        </w:rPr>
        <w:t>pay our research</w:t>
      </w:r>
      <w:r>
        <w:rPr>
          <w:rFonts w:asciiTheme="majorHAnsi" w:hAnsiTheme="majorHAnsi" w:cstheme="majorHAnsi"/>
          <w:bCs/>
          <w:sz w:val="26"/>
          <w:szCs w:val="26"/>
        </w:rPr>
        <w:t xml:space="preserve"> scientists </w:t>
      </w:r>
      <w:r w:rsidRPr="00F26D26">
        <w:rPr>
          <w:rFonts w:asciiTheme="majorHAnsi" w:hAnsiTheme="majorHAnsi" w:cstheme="majorHAnsi"/>
          <w:bCs/>
          <w:sz w:val="26"/>
          <w:szCs w:val="26"/>
        </w:rPr>
        <w:t xml:space="preserve">to </w:t>
      </w:r>
      <w:r>
        <w:rPr>
          <w:rFonts w:asciiTheme="majorHAnsi" w:hAnsiTheme="majorHAnsi" w:cstheme="majorHAnsi"/>
          <w:bCs/>
          <w:sz w:val="26"/>
          <w:szCs w:val="26"/>
        </w:rPr>
        <w:t>show us</w:t>
      </w:r>
      <w:r w:rsidRPr="00F26D26">
        <w:rPr>
          <w:rFonts w:asciiTheme="majorHAnsi" w:hAnsiTheme="majorHAnsi" w:cstheme="majorHAnsi"/>
          <w:bCs/>
          <w:sz w:val="26"/>
          <w:szCs w:val="26"/>
        </w:rPr>
        <w:t xml:space="preserve"> what </w:t>
      </w:r>
      <w:r>
        <w:rPr>
          <w:rFonts w:asciiTheme="majorHAnsi" w:hAnsiTheme="majorHAnsi" w:cstheme="majorHAnsi"/>
          <w:bCs/>
          <w:sz w:val="26"/>
          <w:szCs w:val="26"/>
        </w:rPr>
        <w:t>beliefs and habits are making us sick or well.</w:t>
      </w:r>
    </w:p>
    <w:p w14:paraId="755F8592" w14:textId="77777777" w:rsidR="00724D4B" w:rsidRPr="004468BF" w:rsidRDefault="00724D4B" w:rsidP="00724D4B">
      <w:pPr>
        <w:spacing w:line="276" w:lineRule="auto"/>
        <w:jc w:val="both"/>
        <w:rPr>
          <w:b/>
          <w:i/>
          <w:iCs/>
          <w:color w:val="000000"/>
          <w:sz w:val="24"/>
          <w:szCs w:val="24"/>
        </w:rPr>
      </w:pPr>
      <w:r>
        <w:rPr>
          <w:b/>
          <w:i/>
          <w:iCs/>
          <w:color w:val="000000"/>
          <w:sz w:val="28"/>
          <w:szCs w:val="28"/>
        </w:rPr>
        <w:t xml:space="preserve">Thank you for your time and interest in taking the </w:t>
      </w:r>
      <w:r w:rsidRPr="004468BF">
        <w:rPr>
          <w:rFonts w:ascii="Georgia" w:hAnsi="Georgia"/>
          <w:b/>
          <w:color w:val="000000"/>
          <w:sz w:val="24"/>
          <w:szCs w:val="24"/>
        </w:rPr>
        <w:t>Assessment of Personal Well-being</w:t>
      </w:r>
      <w:r w:rsidRPr="004468BF">
        <w:rPr>
          <w:b/>
          <w:i/>
          <w:iCs/>
          <w:color w:val="000000"/>
          <w:sz w:val="24"/>
          <w:szCs w:val="24"/>
        </w:rPr>
        <w:t>.</w:t>
      </w:r>
    </w:p>
    <w:p w14:paraId="6C94322A" w14:textId="77777777" w:rsidR="00724D4B" w:rsidRDefault="00724D4B" w:rsidP="00724D4B">
      <w:pPr>
        <w:spacing w:line="276" w:lineRule="auto"/>
        <w:jc w:val="both"/>
        <w:rPr>
          <w:b/>
          <w:i/>
          <w:iCs/>
          <w:color w:val="000000"/>
          <w:sz w:val="28"/>
          <w:szCs w:val="28"/>
        </w:rPr>
      </w:pPr>
    </w:p>
    <w:p w14:paraId="0C556654" w14:textId="77777777" w:rsidR="00724D4B" w:rsidRDefault="00724D4B" w:rsidP="00724D4B">
      <w:pPr>
        <w:spacing w:line="276" w:lineRule="auto"/>
        <w:jc w:val="both"/>
        <w:rPr>
          <w:b/>
          <w:i/>
          <w:iCs/>
          <w:color w:val="000000"/>
          <w:sz w:val="28"/>
          <w:szCs w:val="28"/>
        </w:rPr>
      </w:pPr>
    </w:p>
    <w:p w14:paraId="43435BBD" w14:textId="77777777" w:rsidR="00724D4B" w:rsidRDefault="00724D4B" w:rsidP="00724D4B">
      <w:pPr>
        <w:rPr>
          <w:rFonts w:ascii="Arial" w:hAnsi="Arial" w:cs="Arial"/>
          <w:color w:val="2C3E50"/>
          <w:shd w:val="clear" w:color="auto" w:fill="FFFFFF"/>
        </w:rPr>
      </w:pPr>
      <w:r>
        <w:rPr>
          <w:rFonts w:ascii="Arial" w:hAnsi="Arial" w:cs="Arial"/>
          <w:color w:val="2C3E50"/>
          <w:shd w:val="clear" w:color="auto" w:fill="FFFFFF"/>
        </w:rPr>
        <w:tab/>
      </w:r>
      <w:r>
        <w:rPr>
          <w:rFonts w:ascii="Arial" w:hAnsi="Arial" w:cs="Arial"/>
          <w:color w:val="2C3E50"/>
          <w:shd w:val="clear" w:color="auto" w:fill="FFFFFF"/>
        </w:rPr>
        <w:tab/>
      </w:r>
      <w:r>
        <w:rPr>
          <w:rFonts w:ascii="Arial" w:hAnsi="Arial" w:cs="Arial"/>
          <w:color w:val="2C3E50"/>
          <w:shd w:val="clear" w:color="auto" w:fill="FFFFFF"/>
        </w:rPr>
        <w:tab/>
        <w:t>This test</w:t>
      </w:r>
      <w:r>
        <w:rPr>
          <w:rStyle w:val="apple-converted-space"/>
          <w:rFonts w:ascii="Arial" w:eastAsiaTheme="majorEastAsia" w:hAnsi="Arial" w:cs="Arial"/>
          <w:color w:val="2C3E50"/>
          <w:shd w:val="clear" w:color="auto" w:fill="FFFFFF"/>
        </w:rPr>
        <w:t> </w:t>
      </w:r>
      <w:r>
        <w:rPr>
          <w:rFonts w:ascii="Arial" w:hAnsi="Arial" w:cs="Arial"/>
          <w:color w:val="2C3E50"/>
          <w:shd w:val="clear" w:color="auto" w:fill="FFFFFF"/>
        </w:rPr>
        <w:t>and feedback are licensed by</w:t>
      </w:r>
      <w:r>
        <w:rPr>
          <w:rStyle w:val="apple-converted-space"/>
          <w:rFonts w:ascii="Arial" w:eastAsiaTheme="majorEastAsia" w:hAnsi="Arial" w:cs="Arial"/>
          <w:color w:val="2C3E50"/>
          <w:shd w:val="clear" w:color="auto" w:fill="FFFFFF"/>
        </w:rPr>
        <w:t> </w:t>
      </w:r>
      <w:proofErr w:type="gramStart"/>
      <w:r>
        <w:rPr>
          <w:rStyle w:val="apple-converted-space"/>
          <w:rFonts w:ascii="Arial" w:eastAsiaTheme="majorEastAsia" w:hAnsi="Arial" w:cs="Arial"/>
          <w:color w:val="2C3E50"/>
          <w:shd w:val="clear" w:color="auto" w:fill="FFFFFF"/>
        </w:rPr>
        <w:t xml:space="preserve">a </w:t>
      </w:r>
      <w:r w:rsidRPr="00F85282">
        <w:rPr>
          <w:rFonts w:ascii="Arial" w:hAnsi="Arial" w:cs="Arial"/>
          <w:b/>
          <w:bCs/>
          <w:color w:val="2C3E50"/>
          <w:shd w:val="clear" w:color="auto" w:fill="FFFFFF"/>
        </w:rPr>
        <w:t>Creative</w:t>
      </w:r>
      <w:proofErr w:type="gramEnd"/>
      <w:r w:rsidRPr="00F85282">
        <w:rPr>
          <w:rFonts w:ascii="Arial" w:hAnsi="Arial" w:cs="Arial"/>
          <w:b/>
          <w:bCs/>
          <w:color w:val="2C3E50"/>
          <w:shd w:val="clear" w:color="auto" w:fill="FFFFFF"/>
        </w:rPr>
        <w:t xml:space="preserve"> Commons </w:t>
      </w:r>
      <w:proofErr w:type="gramStart"/>
      <w:r w:rsidRPr="00F85282">
        <w:rPr>
          <w:rFonts w:ascii="Arial" w:hAnsi="Arial" w:cs="Arial"/>
          <w:b/>
          <w:bCs/>
          <w:color w:val="2C3E50"/>
          <w:shd w:val="clear" w:color="auto" w:fill="FFFFFF"/>
        </w:rPr>
        <w:t xml:space="preserve">Copyright </w:t>
      </w:r>
      <w:r>
        <w:rPr>
          <w:rFonts w:ascii="Arial" w:hAnsi="Arial" w:cs="Arial"/>
          <w:color w:val="2C3E50"/>
          <w:shd w:val="clear" w:color="auto" w:fill="FFFFFF"/>
        </w:rPr>
        <w:t xml:space="preserve"> BY</w:t>
      </w:r>
      <w:proofErr w:type="gramEnd"/>
      <w:r>
        <w:rPr>
          <w:rFonts w:ascii="Arial" w:hAnsi="Arial" w:cs="Arial"/>
          <w:color w:val="2C3E50"/>
          <w:shd w:val="clear" w:color="auto" w:fill="FFFFFF"/>
        </w:rPr>
        <w:t xml:space="preserve">-NC-SA 4.0. </w:t>
      </w:r>
    </w:p>
    <w:p w14:paraId="0A23367C" w14:textId="77777777" w:rsidR="00724D4B" w:rsidRDefault="00724D4B" w:rsidP="00724D4B">
      <w:pPr>
        <w:rPr>
          <w:rFonts w:ascii="Arial" w:hAnsi="Arial" w:cs="Arial"/>
          <w:color w:val="2C3E50"/>
          <w:shd w:val="clear" w:color="auto" w:fill="FFFFFF"/>
        </w:rPr>
      </w:pPr>
      <w:r>
        <w:rPr>
          <w:rFonts w:ascii="Arial" w:hAnsi="Arial" w:cs="Arial"/>
          <w:color w:val="2C3E50"/>
          <w:shd w:val="clear" w:color="auto" w:fill="FFFFFF"/>
        </w:rPr>
        <w:tab/>
      </w:r>
      <w:r>
        <w:rPr>
          <w:rFonts w:ascii="Arial" w:hAnsi="Arial" w:cs="Arial"/>
          <w:color w:val="2C3E50"/>
          <w:shd w:val="clear" w:color="auto" w:fill="FFFFFF"/>
        </w:rPr>
        <w:tab/>
      </w:r>
      <w:r>
        <w:rPr>
          <w:rFonts w:ascii="Arial" w:hAnsi="Arial" w:cs="Arial"/>
          <w:color w:val="2C3E50"/>
          <w:shd w:val="clear" w:color="auto" w:fill="FFFFFF"/>
        </w:rPr>
        <w:tab/>
        <w:t>It can legally be copied and shared with this notation, but not published or sold.</w:t>
      </w:r>
    </w:p>
    <w:p w14:paraId="6E36FEF4" w14:textId="5B77ADC4" w:rsidR="00FD7642" w:rsidRPr="00A77840" w:rsidRDefault="00724D4B" w:rsidP="00FD7642">
      <w:pPr>
        <w:rPr>
          <w:b/>
          <w:i/>
          <w:color w:val="000000"/>
          <w:sz w:val="32"/>
          <w:szCs w:val="32"/>
        </w:rPr>
      </w:pPr>
      <w:r w:rsidRPr="0013519F">
        <w:rPr>
          <w:b/>
          <w:noProof/>
        </w:rPr>
        <w:drawing>
          <wp:inline distT="0" distB="0" distL="0" distR="0" wp14:anchorId="567E0DB3" wp14:editId="3CE06784">
            <wp:extent cx="993140" cy="34671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93140" cy="346710"/>
                    </a:xfrm>
                    <a:prstGeom prst="rect">
                      <a:avLst/>
                    </a:prstGeom>
                    <a:noFill/>
                    <a:ln>
                      <a:noFill/>
                    </a:ln>
                  </pic:spPr>
                </pic:pic>
              </a:graphicData>
            </a:graphic>
          </wp:inline>
        </w:drawing>
      </w:r>
      <w:r>
        <w:rPr>
          <w:b/>
          <w:iCs/>
          <w:color w:val="000000"/>
        </w:rPr>
        <w:t xml:space="preserve">            </w:t>
      </w:r>
      <w:r w:rsidRPr="0065294A">
        <w:rPr>
          <w:b/>
          <w:iCs/>
          <w:color w:val="000000"/>
          <w:sz w:val="22"/>
          <w:szCs w:val="22"/>
        </w:rPr>
        <w:t>Wellness Education for Living and Loving, Inc.</w:t>
      </w:r>
      <w:r>
        <w:rPr>
          <w:b/>
          <w:iCs/>
          <w:color w:val="000000"/>
          <w:sz w:val="22"/>
          <w:szCs w:val="22"/>
        </w:rPr>
        <w:tab/>
      </w:r>
      <w:hyperlink r:id="rId20" w:history="1">
        <w:r w:rsidRPr="001D6975">
          <w:rPr>
            <w:rStyle w:val="Hyperlink"/>
            <w:b/>
            <w:i/>
            <w:sz w:val="28"/>
            <w:szCs w:val="28"/>
          </w:rPr>
          <w:t>www.to-the-well.org</w:t>
        </w:r>
      </w:hyperlink>
    </w:p>
    <w:sectPr w:rsidR="00FD7642" w:rsidRPr="00A77840" w:rsidSect="00D8577D">
      <w:headerReference w:type="even" r:id="rId21"/>
      <w:headerReference w:type="default" r:id="rId22"/>
      <w:endnotePr>
        <w:numFmt w:val="decimal"/>
      </w:endnotePr>
      <w:pgSz w:w="12240" w:h="15840"/>
      <w:pgMar w:top="288" w:right="864" w:bottom="72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01E79" w14:textId="77777777" w:rsidR="00D8577D" w:rsidRDefault="00D8577D" w:rsidP="00EF51AE">
      <w:r>
        <w:separator/>
      </w:r>
    </w:p>
  </w:endnote>
  <w:endnote w:type="continuationSeparator" w:id="0">
    <w:p w14:paraId="4A12BA13" w14:textId="77777777" w:rsidR="00D8577D" w:rsidRDefault="00D8577D" w:rsidP="00EF5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FBEFD" w14:textId="77777777" w:rsidR="00D8577D" w:rsidRDefault="00D8577D" w:rsidP="00EF51AE">
      <w:r>
        <w:separator/>
      </w:r>
    </w:p>
  </w:footnote>
  <w:footnote w:type="continuationSeparator" w:id="0">
    <w:p w14:paraId="4F7BB84D" w14:textId="77777777" w:rsidR="00D8577D" w:rsidRDefault="00D8577D" w:rsidP="00EF5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70460591"/>
      <w:docPartObj>
        <w:docPartGallery w:val="Page Numbers (Top of Page)"/>
        <w:docPartUnique/>
      </w:docPartObj>
    </w:sdtPr>
    <w:sdtEndPr>
      <w:rPr>
        <w:rStyle w:val="PageNumber"/>
      </w:rPr>
    </w:sdtEndPr>
    <w:sdtContent>
      <w:p w14:paraId="6446413F" w14:textId="4CEB2514" w:rsidR="00411C72" w:rsidRDefault="00411C72" w:rsidP="00CC37B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5020B">
          <w:rPr>
            <w:rStyle w:val="PageNumber"/>
            <w:noProof/>
          </w:rPr>
          <w:t>3</w:t>
        </w:r>
        <w:r>
          <w:rPr>
            <w:rStyle w:val="PageNumber"/>
          </w:rPr>
          <w:fldChar w:fldCharType="end"/>
        </w:r>
      </w:p>
    </w:sdtContent>
  </w:sdt>
  <w:p w14:paraId="764206BE" w14:textId="77777777" w:rsidR="00411C72" w:rsidRDefault="00411C72" w:rsidP="00411C7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6734232"/>
      <w:docPartObj>
        <w:docPartGallery w:val="Page Numbers (Top of Page)"/>
        <w:docPartUnique/>
      </w:docPartObj>
    </w:sdtPr>
    <w:sdtEndPr>
      <w:rPr>
        <w:rStyle w:val="PageNumber"/>
      </w:rPr>
    </w:sdtEndPr>
    <w:sdtContent>
      <w:p w14:paraId="334D0EA6" w14:textId="77777777" w:rsidR="00411C72" w:rsidRDefault="00411C72" w:rsidP="00CC37B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E37C62E" w14:textId="77777777" w:rsidR="00411C72" w:rsidRDefault="00411C72" w:rsidP="00411C7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65217"/>
    <w:multiLevelType w:val="hybridMultilevel"/>
    <w:tmpl w:val="F1422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E3844"/>
    <w:multiLevelType w:val="hybridMultilevel"/>
    <w:tmpl w:val="8AFE9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A5A65"/>
    <w:multiLevelType w:val="hybridMultilevel"/>
    <w:tmpl w:val="1EDC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5C541D"/>
    <w:multiLevelType w:val="hybridMultilevel"/>
    <w:tmpl w:val="CF50B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923B0D"/>
    <w:multiLevelType w:val="hybridMultilevel"/>
    <w:tmpl w:val="429A5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1B625A"/>
    <w:multiLevelType w:val="hybridMultilevel"/>
    <w:tmpl w:val="C292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1F3564"/>
    <w:multiLevelType w:val="hybridMultilevel"/>
    <w:tmpl w:val="FFC82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E772FE"/>
    <w:multiLevelType w:val="hybridMultilevel"/>
    <w:tmpl w:val="83E08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4BB2D28"/>
    <w:multiLevelType w:val="hybridMultilevel"/>
    <w:tmpl w:val="4CC47B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5A1770A"/>
    <w:multiLevelType w:val="hybridMultilevel"/>
    <w:tmpl w:val="80B0751C"/>
    <w:lvl w:ilvl="0" w:tplc="3C642C00">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16cid:durableId="637683213">
    <w:abstractNumId w:val="8"/>
  </w:num>
  <w:num w:numId="2" w16cid:durableId="344864137">
    <w:abstractNumId w:val="2"/>
  </w:num>
  <w:num w:numId="3" w16cid:durableId="1133447520">
    <w:abstractNumId w:val="7"/>
  </w:num>
  <w:num w:numId="4" w16cid:durableId="728498792">
    <w:abstractNumId w:val="6"/>
  </w:num>
  <w:num w:numId="5" w16cid:durableId="1548755640">
    <w:abstractNumId w:val="5"/>
  </w:num>
  <w:num w:numId="6" w16cid:durableId="1608460690">
    <w:abstractNumId w:val="0"/>
  </w:num>
  <w:num w:numId="7" w16cid:durableId="1153376214">
    <w:abstractNumId w:val="1"/>
  </w:num>
  <w:num w:numId="8" w16cid:durableId="514081401">
    <w:abstractNumId w:val="3"/>
  </w:num>
  <w:num w:numId="9" w16cid:durableId="1051074832">
    <w:abstractNumId w:val="9"/>
  </w:num>
  <w:num w:numId="10" w16cid:durableId="12303134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18B"/>
    <w:rsid w:val="000044B8"/>
    <w:rsid w:val="00024733"/>
    <w:rsid w:val="0003252A"/>
    <w:rsid w:val="00045D51"/>
    <w:rsid w:val="000475ED"/>
    <w:rsid w:val="00047BFA"/>
    <w:rsid w:val="000531A5"/>
    <w:rsid w:val="0005753B"/>
    <w:rsid w:val="00061303"/>
    <w:rsid w:val="0006705F"/>
    <w:rsid w:val="0006793C"/>
    <w:rsid w:val="00080B30"/>
    <w:rsid w:val="000A21EE"/>
    <w:rsid w:val="000B1F82"/>
    <w:rsid w:val="000C001C"/>
    <w:rsid w:val="000C0FAA"/>
    <w:rsid w:val="000C3313"/>
    <w:rsid w:val="000D0D67"/>
    <w:rsid w:val="000D34E9"/>
    <w:rsid w:val="000E151A"/>
    <w:rsid w:val="000F037D"/>
    <w:rsid w:val="000F0A92"/>
    <w:rsid w:val="000F2F09"/>
    <w:rsid w:val="000F3280"/>
    <w:rsid w:val="001011CC"/>
    <w:rsid w:val="001067D6"/>
    <w:rsid w:val="001144DA"/>
    <w:rsid w:val="001157B2"/>
    <w:rsid w:val="001268FC"/>
    <w:rsid w:val="0013291C"/>
    <w:rsid w:val="001473BE"/>
    <w:rsid w:val="00150A86"/>
    <w:rsid w:val="001510D5"/>
    <w:rsid w:val="00151194"/>
    <w:rsid w:val="001512E4"/>
    <w:rsid w:val="00157075"/>
    <w:rsid w:val="0016685D"/>
    <w:rsid w:val="00174E74"/>
    <w:rsid w:val="00194978"/>
    <w:rsid w:val="00197F20"/>
    <w:rsid w:val="001A1E6E"/>
    <w:rsid w:val="001B3CD6"/>
    <w:rsid w:val="001C0E65"/>
    <w:rsid w:val="001C2B3F"/>
    <w:rsid w:val="001D57C7"/>
    <w:rsid w:val="001E38A2"/>
    <w:rsid w:val="001E5684"/>
    <w:rsid w:val="001E7026"/>
    <w:rsid w:val="00212537"/>
    <w:rsid w:val="00215F57"/>
    <w:rsid w:val="002224FB"/>
    <w:rsid w:val="0023318A"/>
    <w:rsid w:val="0024050B"/>
    <w:rsid w:val="002440E5"/>
    <w:rsid w:val="0025020B"/>
    <w:rsid w:val="00250B1A"/>
    <w:rsid w:val="002604DA"/>
    <w:rsid w:val="00261E62"/>
    <w:rsid w:val="00281746"/>
    <w:rsid w:val="002820B6"/>
    <w:rsid w:val="00282BCD"/>
    <w:rsid w:val="00282D8A"/>
    <w:rsid w:val="00283077"/>
    <w:rsid w:val="002873FD"/>
    <w:rsid w:val="00291BFF"/>
    <w:rsid w:val="00296727"/>
    <w:rsid w:val="002A509A"/>
    <w:rsid w:val="002B15F6"/>
    <w:rsid w:val="002B451E"/>
    <w:rsid w:val="002B45D6"/>
    <w:rsid w:val="002B4FA8"/>
    <w:rsid w:val="002B7DB2"/>
    <w:rsid w:val="002C6E9F"/>
    <w:rsid w:val="002D2A7A"/>
    <w:rsid w:val="002E6DFF"/>
    <w:rsid w:val="002F4077"/>
    <w:rsid w:val="002F76E8"/>
    <w:rsid w:val="003026DC"/>
    <w:rsid w:val="00304557"/>
    <w:rsid w:val="003152A9"/>
    <w:rsid w:val="00320806"/>
    <w:rsid w:val="00324BD8"/>
    <w:rsid w:val="003261D1"/>
    <w:rsid w:val="00327BCF"/>
    <w:rsid w:val="00337E48"/>
    <w:rsid w:val="00347C1A"/>
    <w:rsid w:val="003509EE"/>
    <w:rsid w:val="003536F4"/>
    <w:rsid w:val="003542A5"/>
    <w:rsid w:val="003558C0"/>
    <w:rsid w:val="003631EB"/>
    <w:rsid w:val="00363E4E"/>
    <w:rsid w:val="00364772"/>
    <w:rsid w:val="003657AC"/>
    <w:rsid w:val="003677D8"/>
    <w:rsid w:val="00370CE7"/>
    <w:rsid w:val="00374B0E"/>
    <w:rsid w:val="00374CF2"/>
    <w:rsid w:val="00385BFD"/>
    <w:rsid w:val="00396CAB"/>
    <w:rsid w:val="00397113"/>
    <w:rsid w:val="003A2240"/>
    <w:rsid w:val="003C2154"/>
    <w:rsid w:val="003C2317"/>
    <w:rsid w:val="003C6B79"/>
    <w:rsid w:val="003D0329"/>
    <w:rsid w:val="003E35A0"/>
    <w:rsid w:val="003E5DA6"/>
    <w:rsid w:val="003F5CE8"/>
    <w:rsid w:val="00400BA6"/>
    <w:rsid w:val="00402BAC"/>
    <w:rsid w:val="004053CE"/>
    <w:rsid w:val="004057B6"/>
    <w:rsid w:val="004103AB"/>
    <w:rsid w:val="0041103A"/>
    <w:rsid w:val="00411C72"/>
    <w:rsid w:val="00414E4D"/>
    <w:rsid w:val="00416687"/>
    <w:rsid w:val="0042161E"/>
    <w:rsid w:val="00424168"/>
    <w:rsid w:val="00426B04"/>
    <w:rsid w:val="00434817"/>
    <w:rsid w:val="00441C4C"/>
    <w:rsid w:val="00442C18"/>
    <w:rsid w:val="004468BF"/>
    <w:rsid w:val="004542CC"/>
    <w:rsid w:val="00454C94"/>
    <w:rsid w:val="00455E44"/>
    <w:rsid w:val="00466017"/>
    <w:rsid w:val="00466A57"/>
    <w:rsid w:val="00472208"/>
    <w:rsid w:val="00472D6A"/>
    <w:rsid w:val="004768F0"/>
    <w:rsid w:val="00477D39"/>
    <w:rsid w:val="00480E20"/>
    <w:rsid w:val="004853DB"/>
    <w:rsid w:val="004875CE"/>
    <w:rsid w:val="00493631"/>
    <w:rsid w:val="004A1173"/>
    <w:rsid w:val="004A1B0B"/>
    <w:rsid w:val="004A3159"/>
    <w:rsid w:val="004A5B5B"/>
    <w:rsid w:val="004C6ECF"/>
    <w:rsid w:val="004D0090"/>
    <w:rsid w:val="004D0F4F"/>
    <w:rsid w:val="004D38BE"/>
    <w:rsid w:val="004D7981"/>
    <w:rsid w:val="004E03B4"/>
    <w:rsid w:val="004E3DC0"/>
    <w:rsid w:val="004E4F10"/>
    <w:rsid w:val="004F04C3"/>
    <w:rsid w:val="00530B6A"/>
    <w:rsid w:val="00547515"/>
    <w:rsid w:val="00547802"/>
    <w:rsid w:val="005909CF"/>
    <w:rsid w:val="005913AA"/>
    <w:rsid w:val="00592AEF"/>
    <w:rsid w:val="005C0B66"/>
    <w:rsid w:val="005C129D"/>
    <w:rsid w:val="005C1856"/>
    <w:rsid w:val="005C4295"/>
    <w:rsid w:val="005C46F8"/>
    <w:rsid w:val="005C6DC1"/>
    <w:rsid w:val="005C71AA"/>
    <w:rsid w:val="005D4F61"/>
    <w:rsid w:val="005D6931"/>
    <w:rsid w:val="005F357C"/>
    <w:rsid w:val="005F43B2"/>
    <w:rsid w:val="005F4C0E"/>
    <w:rsid w:val="00602F93"/>
    <w:rsid w:val="0060423A"/>
    <w:rsid w:val="00604B3A"/>
    <w:rsid w:val="00610484"/>
    <w:rsid w:val="006126A0"/>
    <w:rsid w:val="006174B6"/>
    <w:rsid w:val="006245C3"/>
    <w:rsid w:val="00633742"/>
    <w:rsid w:val="006371D4"/>
    <w:rsid w:val="00642B80"/>
    <w:rsid w:val="006446EE"/>
    <w:rsid w:val="0064475A"/>
    <w:rsid w:val="006503E9"/>
    <w:rsid w:val="0065294A"/>
    <w:rsid w:val="00652E29"/>
    <w:rsid w:val="00656561"/>
    <w:rsid w:val="006719FA"/>
    <w:rsid w:val="00671D15"/>
    <w:rsid w:val="0067357A"/>
    <w:rsid w:val="00675274"/>
    <w:rsid w:val="00686387"/>
    <w:rsid w:val="0069109E"/>
    <w:rsid w:val="00691377"/>
    <w:rsid w:val="00696F01"/>
    <w:rsid w:val="006A2BB3"/>
    <w:rsid w:val="006A4F9B"/>
    <w:rsid w:val="006A524E"/>
    <w:rsid w:val="006B0180"/>
    <w:rsid w:val="006B149D"/>
    <w:rsid w:val="006B2F4D"/>
    <w:rsid w:val="006B518B"/>
    <w:rsid w:val="006B5C70"/>
    <w:rsid w:val="006B6A2F"/>
    <w:rsid w:val="006C0445"/>
    <w:rsid w:val="006D0794"/>
    <w:rsid w:val="006D5029"/>
    <w:rsid w:val="006D5A1B"/>
    <w:rsid w:val="006E3EEB"/>
    <w:rsid w:val="006F4145"/>
    <w:rsid w:val="00701DC9"/>
    <w:rsid w:val="00701ED6"/>
    <w:rsid w:val="00702667"/>
    <w:rsid w:val="007131E4"/>
    <w:rsid w:val="00713C61"/>
    <w:rsid w:val="007173C7"/>
    <w:rsid w:val="00721A2E"/>
    <w:rsid w:val="00724D4B"/>
    <w:rsid w:val="00725EAD"/>
    <w:rsid w:val="007339C7"/>
    <w:rsid w:val="00735E69"/>
    <w:rsid w:val="00736561"/>
    <w:rsid w:val="00737F69"/>
    <w:rsid w:val="00745A55"/>
    <w:rsid w:val="00746A00"/>
    <w:rsid w:val="007708C3"/>
    <w:rsid w:val="00776CC8"/>
    <w:rsid w:val="007835F7"/>
    <w:rsid w:val="007913DD"/>
    <w:rsid w:val="007922A5"/>
    <w:rsid w:val="00794B13"/>
    <w:rsid w:val="00794C21"/>
    <w:rsid w:val="007956CC"/>
    <w:rsid w:val="00796208"/>
    <w:rsid w:val="007A181B"/>
    <w:rsid w:val="007A41E4"/>
    <w:rsid w:val="007B27BE"/>
    <w:rsid w:val="007B6F73"/>
    <w:rsid w:val="007C0193"/>
    <w:rsid w:val="007C06CE"/>
    <w:rsid w:val="007C5961"/>
    <w:rsid w:val="007C5E5F"/>
    <w:rsid w:val="007D1DBC"/>
    <w:rsid w:val="007D423B"/>
    <w:rsid w:val="007D7751"/>
    <w:rsid w:val="00801513"/>
    <w:rsid w:val="00807D5A"/>
    <w:rsid w:val="008111C4"/>
    <w:rsid w:val="00814AA6"/>
    <w:rsid w:val="0082376A"/>
    <w:rsid w:val="00831FD7"/>
    <w:rsid w:val="008352AA"/>
    <w:rsid w:val="00837198"/>
    <w:rsid w:val="00842988"/>
    <w:rsid w:val="0084345B"/>
    <w:rsid w:val="008441AB"/>
    <w:rsid w:val="008522CE"/>
    <w:rsid w:val="008529F5"/>
    <w:rsid w:val="0086022B"/>
    <w:rsid w:val="00876549"/>
    <w:rsid w:val="00876871"/>
    <w:rsid w:val="00882177"/>
    <w:rsid w:val="00885576"/>
    <w:rsid w:val="008862AA"/>
    <w:rsid w:val="00887AF4"/>
    <w:rsid w:val="0089424E"/>
    <w:rsid w:val="008A2564"/>
    <w:rsid w:val="008A535C"/>
    <w:rsid w:val="008C147E"/>
    <w:rsid w:val="008C2B03"/>
    <w:rsid w:val="008C4D4E"/>
    <w:rsid w:val="008C61F0"/>
    <w:rsid w:val="008D4117"/>
    <w:rsid w:val="008D4FE5"/>
    <w:rsid w:val="008D7085"/>
    <w:rsid w:val="008F4DE7"/>
    <w:rsid w:val="008F6C8B"/>
    <w:rsid w:val="008F783F"/>
    <w:rsid w:val="00901B4D"/>
    <w:rsid w:val="00902564"/>
    <w:rsid w:val="0090757D"/>
    <w:rsid w:val="00907AE6"/>
    <w:rsid w:val="009163E8"/>
    <w:rsid w:val="00920000"/>
    <w:rsid w:val="009204D8"/>
    <w:rsid w:val="009236DD"/>
    <w:rsid w:val="0092568E"/>
    <w:rsid w:val="00933912"/>
    <w:rsid w:val="00935E6F"/>
    <w:rsid w:val="00936652"/>
    <w:rsid w:val="00937258"/>
    <w:rsid w:val="00941D27"/>
    <w:rsid w:val="0094217D"/>
    <w:rsid w:val="009462C6"/>
    <w:rsid w:val="0094660E"/>
    <w:rsid w:val="00953655"/>
    <w:rsid w:val="009549FF"/>
    <w:rsid w:val="00960603"/>
    <w:rsid w:val="00960BF5"/>
    <w:rsid w:val="00971223"/>
    <w:rsid w:val="00971B71"/>
    <w:rsid w:val="00980250"/>
    <w:rsid w:val="0098048D"/>
    <w:rsid w:val="009819A5"/>
    <w:rsid w:val="00985A67"/>
    <w:rsid w:val="00985E72"/>
    <w:rsid w:val="009871CF"/>
    <w:rsid w:val="00987DEB"/>
    <w:rsid w:val="00991163"/>
    <w:rsid w:val="00991850"/>
    <w:rsid w:val="00995A60"/>
    <w:rsid w:val="009B356C"/>
    <w:rsid w:val="009B61C4"/>
    <w:rsid w:val="009C1CEF"/>
    <w:rsid w:val="009C409C"/>
    <w:rsid w:val="009C52F1"/>
    <w:rsid w:val="009D010F"/>
    <w:rsid w:val="009E42CA"/>
    <w:rsid w:val="009E5755"/>
    <w:rsid w:val="009E6369"/>
    <w:rsid w:val="009F2B37"/>
    <w:rsid w:val="00A04C54"/>
    <w:rsid w:val="00A04F06"/>
    <w:rsid w:val="00A062A8"/>
    <w:rsid w:val="00A12C0C"/>
    <w:rsid w:val="00A20FA3"/>
    <w:rsid w:val="00A26FF2"/>
    <w:rsid w:val="00A34C0E"/>
    <w:rsid w:val="00A40589"/>
    <w:rsid w:val="00A42AD3"/>
    <w:rsid w:val="00A54C76"/>
    <w:rsid w:val="00A57CFA"/>
    <w:rsid w:val="00A77840"/>
    <w:rsid w:val="00A8364C"/>
    <w:rsid w:val="00A85713"/>
    <w:rsid w:val="00A92590"/>
    <w:rsid w:val="00A93BFB"/>
    <w:rsid w:val="00A97210"/>
    <w:rsid w:val="00AA05F5"/>
    <w:rsid w:val="00AA3958"/>
    <w:rsid w:val="00AA71AE"/>
    <w:rsid w:val="00AA72AA"/>
    <w:rsid w:val="00AB04C0"/>
    <w:rsid w:val="00AC400E"/>
    <w:rsid w:val="00AC536C"/>
    <w:rsid w:val="00AD56B1"/>
    <w:rsid w:val="00AD6D3F"/>
    <w:rsid w:val="00AD7320"/>
    <w:rsid w:val="00AE7260"/>
    <w:rsid w:val="00AF3A4C"/>
    <w:rsid w:val="00AF65A4"/>
    <w:rsid w:val="00AF6EC7"/>
    <w:rsid w:val="00B021F5"/>
    <w:rsid w:val="00B111E8"/>
    <w:rsid w:val="00B21D5C"/>
    <w:rsid w:val="00B23938"/>
    <w:rsid w:val="00B24E13"/>
    <w:rsid w:val="00B42890"/>
    <w:rsid w:val="00B43F03"/>
    <w:rsid w:val="00B577CD"/>
    <w:rsid w:val="00B60C6F"/>
    <w:rsid w:val="00B64393"/>
    <w:rsid w:val="00B64491"/>
    <w:rsid w:val="00B64E31"/>
    <w:rsid w:val="00B66550"/>
    <w:rsid w:val="00B81464"/>
    <w:rsid w:val="00B9087F"/>
    <w:rsid w:val="00B91919"/>
    <w:rsid w:val="00BA1492"/>
    <w:rsid w:val="00BA5989"/>
    <w:rsid w:val="00BB10D5"/>
    <w:rsid w:val="00BC2D8A"/>
    <w:rsid w:val="00BD6011"/>
    <w:rsid w:val="00C04885"/>
    <w:rsid w:val="00C04F56"/>
    <w:rsid w:val="00C13441"/>
    <w:rsid w:val="00C1714D"/>
    <w:rsid w:val="00C32DD5"/>
    <w:rsid w:val="00C337CD"/>
    <w:rsid w:val="00C35BA7"/>
    <w:rsid w:val="00C379EB"/>
    <w:rsid w:val="00C53A55"/>
    <w:rsid w:val="00C54436"/>
    <w:rsid w:val="00C57148"/>
    <w:rsid w:val="00C60DBE"/>
    <w:rsid w:val="00C703BC"/>
    <w:rsid w:val="00C716ED"/>
    <w:rsid w:val="00C724DE"/>
    <w:rsid w:val="00C73FA8"/>
    <w:rsid w:val="00C77FBA"/>
    <w:rsid w:val="00C917CF"/>
    <w:rsid w:val="00C94B07"/>
    <w:rsid w:val="00CA0032"/>
    <w:rsid w:val="00CA1357"/>
    <w:rsid w:val="00CA19A1"/>
    <w:rsid w:val="00CA523D"/>
    <w:rsid w:val="00CB0762"/>
    <w:rsid w:val="00CC37BE"/>
    <w:rsid w:val="00CC4A3D"/>
    <w:rsid w:val="00CC6313"/>
    <w:rsid w:val="00CD1AF1"/>
    <w:rsid w:val="00CD4025"/>
    <w:rsid w:val="00CD75AA"/>
    <w:rsid w:val="00CF265F"/>
    <w:rsid w:val="00CF2CCF"/>
    <w:rsid w:val="00CF5367"/>
    <w:rsid w:val="00D02BFC"/>
    <w:rsid w:val="00D058AD"/>
    <w:rsid w:val="00D11EDA"/>
    <w:rsid w:val="00D14978"/>
    <w:rsid w:val="00D1665C"/>
    <w:rsid w:val="00D26B54"/>
    <w:rsid w:val="00D27466"/>
    <w:rsid w:val="00D3425C"/>
    <w:rsid w:val="00D36B16"/>
    <w:rsid w:val="00D5629F"/>
    <w:rsid w:val="00D56B5B"/>
    <w:rsid w:val="00D70CCE"/>
    <w:rsid w:val="00D73910"/>
    <w:rsid w:val="00D8184D"/>
    <w:rsid w:val="00D82471"/>
    <w:rsid w:val="00D8577D"/>
    <w:rsid w:val="00D975B8"/>
    <w:rsid w:val="00DA79D3"/>
    <w:rsid w:val="00DA7E94"/>
    <w:rsid w:val="00DB7F84"/>
    <w:rsid w:val="00DE11E2"/>
    <w:rsid w:val="00DE4CE9"/>
    <w:rsid w:val="00DE5848"/>
    <w:rsid w:val="00DF47D3"/>
    <w:rsid w:val="00DF6E62"/>
    <w:rsid w:val="00DF7AB0"/>
    <w:rsid w:val="00DF7C95"/>
    <w:rsid w:val="00E12ED0"/>
    <w:rsid w:val="00E26007"/>
    <w:rsid w:val="00E26AF0"/>
    <w:rsid w:val="00E2771F"/>
    <w:rsid w:val="00E308DC"/>
    <w:rsid w:val="00E3276E"/>
    <w:rsid w:val="00E34E62"/>
    <w:rsid w:val="00E36BFE"/>
    <w:rsid w:val="00E45D29"/>
    <w:rsid w:val="00E474CC"/>
    <w:rsid w:val="00E60BF4"/>
    <w:rsid w:val="00E732A1"/>
    <w:rsid w:val="00E82AFB"/>
    <w:rsid w:val="00E82F33"/>
    <w:rsid w:val="00EB14CC"/>
    <w:rsid w:val="00EB47C3"/>
    <w:rsid w:val="00EC4FDC"/>
    <w:rsid w:val="00ED5F70"/>
    <w:rsid w:val="00EE1CA3"/>
    <w:rsid w:val="00EF51AE"/>
    <w:rsid w:val="00F16AA5"/>
    <w:rsid w:val="00F173B5"/>
    <w:rsid w:val="00F26D26"/>
    <w:rsid w:val="00F26DAE"/>
    <w:rsid w:val="00F336F6"/>
    <w:rsid w:val="00F401A7"/>
    <w:rsid w:val="00F52907"/>
    <w:rsid w:val="00F56936"/>
    <w:rsid w:val="00F65E63"/>
    <w:rsid w:val="00F66CEA"/>
    <w:rsid w:val="00F758D9"/>
    <w:rsid w:val="00F85282"/>
    <w:rsid w:val="00F90926"/>
    <w:rsid w:val="00F935F7"/>
    <w:rsid w:val="00F95312"/>
    <w:rsid w:val="00FB39E9"/>
    <w:rsid w:val="00FB6036"/>
    <w:rsid w:val="00FC34FA"/>
    <w:rsid w:val="00FC3A99"/>
    <w:rsid w:val="00FC3C3C"/>
    <w:rsid w:val="00FD3B29"/>
    <w:rsid w:val="00FD712B"/>
    <w:rsid w:val="00FD7642"/>
    <w:rsid w:val="00FE3123"/>
    <w:rsid w:val="00FE7170"/>
    <w:rsid w:val="00FF1E64"/>
    <w:rsid w:val="00FF20E4"/>
    <w:rsid w:val="00FF4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3781B"/>
  <w15:docId w15:val="{A5422FE2-328E-2A46-928E-BB9CA37ED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126A0"/>
    <w:rPr>
      <w:rFonts w:ascii="Times New Roman" w:eastAsia="Times New Roman" w:hAnsi="Times New Roman"/>
    </w:rPr>
  </w:style>
  <w:style w:type="paragraph" w:styleId="Heading1">
    <w:name w:val="heading 1"/>
    <w:basedOn w:val="Normal"/>
    <w:next w:val="Normal"/>
    <w:link w:val="Heading1Char"/>
    <w:qFormat/>
    <w:rsid w:val="00A85713"/>
    <w:pPr>
      <w:keepNext/>
      <w:keepLines/>
      <w:spacing w:before="24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85713"/>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85713"/>
    <w:pPr>
      <w:keepNext/>
      <w:keepLines/>
      <w:spacing w:before="40" w:line="276"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571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8571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85713"/>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qFormat/>
    <w:rsid w:val="00A85713"/>
    <w:pPr>
      <w:spacing w:before="240" w:after="60" w:line="276" w:lineRule="auto"/>
      <w:jc w:val="center"/>
      <w:outlineLvl w:val="0"/>
    </w:pPr>
    <w:rPr>
      <w:rFonts w:ascii="Cambria" w:hAnsi="Cambria"/>
      <w:b/>
      <w:bCs/>
      <w:kern w:val="28"/>
      <w:sz w:val="32"/>
      <w:szCs w:val="32"/>
    </w:rPr>
  </w:style>
  <w:style w:type="character" w:customStyle="1" w:styleId="TitleChar">
    <w:name w:val="Title Char"/>
    <w:link w:val="Title"/>
    <w:rsid w:val="00A85713"/>
    <w:rPr>
      <w:rFonts w:ascii="Cambria" w:eastAsia="Times New Roman" w:hAnsi="Cambria"/>
      <w:b/>
      <w:bCs/>
      <w:kern w:val="28"/>
      <w:sz w:val="32"/>
      <w:szCs w:val="32"/>
    </w:rPr>
  </w:style>
  <w:style w:type="character" w:customStyle="1" w:styleId="apple-converted-space">
    <w:name w:val="apple-converted-space"/>
    <w:rsid w:val="00F336F6"/>
  </w:style>
  <w:style w:type="paragraph" w:styleId="NormalWeb">
    <w:name w:val="Normal (Web)"/>
    <w:basedOn w:val="Normal"/>
    <w:uiPriority w:val="99"/>
    <w:rsid w:val="00402BAC"/>
    <w:pPr>
      <w:spacing w:before="100" w:beforeAutospacing="1" w:after="100" w:afterAutospacing="1"/>
    </w:pPr>
    <w:rPr>
      <w:sz w:val="24"/>
      <w:szCs w:val="24"/>
    </w:rPr>
  </w:style>
  <w:style w:type="paragraph" w:styleId="ListParagraph">
    <w:name w:val="List Paragraph"/>
    <w:basedOn w:val="Normal"/>
    <w:uiPriority w:val="34"/>
    <w:rsid w:val="00FD712B"/>
    <w:pPr>
      <w:ind w:left="720"/>
      <w:contextualSpacing/>
    </w:pPr>
  </w:style>
  <w:style w:type="paragraph" w:styleId="Header">
    <w:name w:val="header"/>
    <w:basedOn w:val="Normal"/>
    <w:link w:val="HeaderChar"/>
    <w:uiPriority w:val="99"/>
    <w:unhideWhenUsed/>
    <w:rsid w:val="00477D39"/>
    <w:pPr>
      <w:tabs>
        <w:tab w:val="center" w:pos="4680"/>
        <w:tab w:val="right" w:pos="9360"/>
      </w:tabs>
    </w:pPr>
  </w:style>
  <w:style w:type="character" w:customStyle="1" w:styleId="HeaderChar">
    <w:name w:val="Header Char"/>
    <w:basedOn w:val="DefaultParagraphFont"/>
    <w:link w:val="Header"/>
    <w:uiPriority w:val="99"/>
    <w:rsid w:val="00477D39"/>
    <w:rPr>
      <w:rFonts w:ascii="Times New Roman" w:eastAsia="Times New Roman" w:hAnsi="Times New Roman"/>
    </w:rPr>
  </w:style>
  <w:style w:type="character" w:styleId="PageNumber">
    <w:name w:val="page number"/>
    <w:basedOn w:val="DefaultParagraphFont"/>
    <w:uiPriority w:val="99"/>
    <w:semiHidden/>
    <w:unhideWhenUsed/>
    <w:rsid w:val="00477D39"/>
  </w:style>
  <w:style w:type="character" w:styleId="Hyperlink">
    <w:name w:val="Hyperlink"/>
    <w:basedOn w:val="DefaultParagraphFont"/>
    <w:uiPriority w:val="99"/>
    <w:unhideWhenUsed/>
    <w:rsid w:val="00933912"/>
    <w:rPr>
      <w:color w:val="0000FF" w:themeColor="hyperlink"/>
      <w:u w:val="single"/>
    </w:rPr>
  </w:style>
  <w:style w:type="character" w:styleId="UnresolvedMention">
    <w:name w:val="Unresolved Mention"/>
    <w:basedOn w:val="DefaultParagraphFont"/>
    <w:uiPriority w:val="99"/>
    <w:rsid w:val="00933912"/>
    <w:rPr>
      <w:color w:val="605E5C"/>
      <w:shd w:val="clear" w:color="auto" w:fill="E1DFDD"/>
    </w:rPr>
  </w:style>
  <w:style w:type="character" w:styleId="FollowedHyperlink">
    <w:name w:val="FollowedHyperlink"/>
    <w:basedOn w:val="DefaultParagraphFont"/>
    <w:uiPriority w:val="99"/>
    <w:semiHidden/>
    <w:unhideWhenUsed/>
    <w:rsid w:val="002502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747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newlife.com/flowchart/" TargetMode="External"/><Relationship Id="rId13" Type="http://schemas.openxmlformats.org/officeDocument/2006/relationships/hyperlink" Target="https://mynewlife.com/home/articles/" TargetMode="External"/><Relationship Id="rId18" Type="http://schemas.openxmlformats.org/officeDocument/2006/relationships/hyperlink" Target="http://www.to-the-well.org/donation/"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mynewlife.com/wp-content/uploads/2023/10/APW_flowchart_2.3.pdf" TargetMode="External"/><Relationship Id="rId12" Type="http://schemas.openxmlformats.org/officeDocument/2006/relationships/hyperlink" Target="https://mynewlife.com/learning-tools/" TargetMode="External"/><Relationship Id="rId17" Type="http://schemas.openxmlformats.org/officeDocument/2006/relationships/hyperlink" Target="http://www.to-the-well.org/Word-from-the%20WELL/" TargetMode="External"/><Relationship Id="rId2" Type="http://schemas.openxmlformats.org/officeDocument/2006/relationships/styles" Target="styles.xml"/><Relationship Id="rId16" Type="http://schemas.openxmlformats.org/officeDocument/2006/relationships/hyperlink" Target="https://mynewlife.com/retraining-your-brain-through-prayer-and-meditation/" TargetMode="External"/><Relationship Id="rId20" Type="http://schemas.openxmlformats.org/officeDocument/2006/relationships/hyperlink" Target="http://www.to-the-well.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newlife.com/learning-tool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to-the-well.org/" TargetMode="External"/><Relationship Id="rId23" Type="http://schemas.openxmlformats.org/officeDocument/2006/relationships/fontTable" Target="fontTable.xml"/><Relationship Id="rId10" Type="http://schemas.openxmlformats.org/officeDocument/2006/relationships/hyperlink" Target="https://mynewlife.com/learning-tools/" TargetMode="External"/><Relationship Id="rId19" Type="http://schemas.openxmlformats.org/officeDocument/2006/relationships/image" Target="media/image1.tiff"/><Relationship Id="rId4" Type="http://schemas.openxmlformats.org/officeDocument/2006/relationships/webSettings" Target="webSettings.xml"/><Relationship Id="rId9" Type="http://schemas.openxmlformats.org/officeDocument/2006/relationships/hyperlink" Target="https://mynewlife.com/learning-tools/" TargetMode="External"/><Relationship Id="rId14" Type="http://schemas.openxmlformats.org/officeDocument/2006/relationships/hyperlink" Target="https://mynewlife.com/podcast/"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1855</Words>
  <Characters>10415</Characters>
  <Application>Microsoft Office Word</Application>
  <DocSecurity>0</DocSecurity>
  <Lines>160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Schmidt</dc:creator>
  <cp:keywords/>
  <dc:description/>
  <cp:lastModifiedBy>Roberts, Landon</cp:lastModifiedBy>
  <cp:revision>2</cp:revision>
  <cp:lastPrinted>2024-01-10T16:29:00Z</cp:lastPrinted>
  <dcterms:created xsi:type="dcterms:W3CDTF">2024-05-02T14:40:00Z</dcterms:created>
  <dcterms:modified xsi:type="dcterms:W3CDTF">2024-05-02T14:40:00Z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cc0b329446107a7535e6b01511111e7648fb85297dcd7832d756aa2b83308d53</vt:lpwstr>
  </property>
</Properties>
</file>